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67D3" w14:textId="663F76EF" w:rsidR="00BC0DFF" w:rsidRPr="004B5FD2" w:rsidRDefault="006045C4" w:rsidP="004B5FD2">
      <w:pPr>
        <w:jc w:val="center"/>
        <w:rPr>
          <w:b/>
          <w:bCs/>
        </w:rPr>
      </w:pPr>
      <w:r>
        <w:rPr>
          <w:b/>
          <w:bCs/>
        </w:rPr>
        <w:t xml:space="preserve">TAREA CLASE 10- </w:t>
      </w:r>
      <w:r w:rsidR="00BC0DFF" w:rsidRPr="004B5FD2">
        <w:rPr>
          <w:b/>
          <w:bCs/>
        </w:rPr>
        <w:t>ACENTUACIÓN (2)</w:t>
      </w:r>
    </w:p>
    <w:p w14:paraId="09766589" w14:textId="77777777" w:rsidR="00BC0DFF" w:rsidRDefault="00BC0DFF" w:rsidP="000137AE">
      <w:pPr>
        <w:rPr>
          <w:b/>
          <w:bCs/>
          <w:u w:val="single"/>
        </w:rPr>
      </w:pPr>
    </w:p>
    <w:p w14:paraId="1EB22383" w14:textId="5329E656" w:rsidR="000137AE" w:rsidRPr="000137AE" w:rsidRDefault="000137AE" w:rsidP="000137AE">
      <w:pPr>
        <w:rPr>
          <w:b/>
          <w:bCs/>
          <w:u w:val="single"/>
        </w:rPr>
      </w:pPr>
      <w:r w:rsidRPr="008670DA">
        <w:rPr>
          <w:b/>
          <w:bCs/>
          <w:highlight w:val="yellow"/>
          <w:u w:val="single"/>
        </w:rPr>
        <w:t>Las sílabas puedes ser</w:t>
      </w:r>
      <w:r w:rsidRPr="000137AE">
        <w:rPr>
          <w:b/>
          <w:bCs/>
          <w:u w:val="single"/>
        </w:rPr>
        <w:t xml:space="preserve"> </w:t>
      </w:r>
    </w:p>
    <w:p w14:paraId="6EAB64AD" w14:textId="54837FD5" w:rsidR="000137AE" w:rsidRDefault="000137AE" w:rsidP="000137AE">
      <w:pPr>
        <w:pStyle w:val="Prrafodelista"/>
        <w:numPr>
          <w:ilvl w:val="0"/>
          <w:numId w:val="1"/>
        </w:numPr>
      </w:pPr>
      <w:r>
        <w:t>Tónicas: las que suenan más fuerte</w:t>
      </w:r>
    </w:p>
    <w:p w14:paraId="423CDC72" w14:textId="04F6944D" w:rsidR="000137AE" w:rsidRDefault="000137AE" w:rsidP="000137AE">
      <w:pPr>
        <w:pStyle w:val="Prrafodelista"/>
        <w:numPr>
          <w:ilvl w:val="0"/>
          <w:numId w:val="1"/>
        </w:numPr>
      </w:pPr>
      <w:r>
        <w:t xml:space="preserve">Átonas, el resto, </w:t>
      </w:r>
      <w:r w:rsidR="00435A7F">
        <w:t xml:space="preserve">las </w:t>
      </w:r>
      <w:r>
        <w:t>que no suenan fuertes</w:t>
      </w:r>
    </w:p>
    <w:p w14:paraId="220DB8E4" w14:textId="7FEF7488" w:rsidR="000137AE" w:rsidRDefault="000137AE" w:rsidP="000137AE">
      <w:r>
        <w:t xml:space="preserve">Por </w:t>
      </w:r>
      <w:proofErr w:type="gramStart"/>
      <w:r>
        <w:t>ejemplo</w:t>
      </w:r>
      <w:proofErr w:type="gramEnd"/>
      <w:r>
        <w:t xml:space="preserve"> esta palabra: “ceni</w:t>
      </w:r>
      <w:r w:rsidRPr="000137AE">
        <w:rPr>
          <w:color w:val="C00000"/>
        </w:rPr>
        <w:t>ce</w:t>
      </w:r>
      <w:r>
        <w:t xml:space="preserve">ro”, la sílaba tónica </w:t>
      </w:r>
      <w:r w:rsidR="00435A7F">
        <w:t>es</w:t>
      </w:r>
      <w:r>
        <w:t xml:space="preserve"> “C</w:t>
      </w:r>
      <w:r w:rsidR="00435A7F">
        <w:t>E</w:t>
      </w:r>
      <w:r>
        <w:t>” y el resto de sílabas son átonas.</w:t>
      </w:r>
    </w:p>
    <w:p w14:paraId="3AAD0AE4" w14:textId="77777777" w:rsidR="000137AE" w:rsidRDefault="000137AE" w:rsidP="000137AE"/>
    <w:p w14:paraId="3DE6A1BC" w14:textId="13DA50BA" w:rsidR="000137AE" w:rsidRDefault="000137AE" w:rsidP="000137AE">
      <w:r w:rsidRPr="008670DA">
        <w:rPr>
          <w:b/>
          <w:bCs/>
          <w:highlight w:val="yellow"/>
          <w:u w:val="single"/>
        </w:rPr>
        <w:t>Las palabras pueden ser</w:t>
      </w:r>
      <w:r>
        <w:t xml:space="preserve"> (dependiendo de dónde está la sílaba con más fuerza):</w:t>
      </w:r>
    </w:p>
    <w:p w14:paraId="6DFF6836" w14:textId="54AABF8C" w:rsidR="000137AE" w:rsidRPr="000137AE" w:rsidRDefault="000137AE" w:rsidP="000137AE">
      <w:pPr>
        <w:pStyle w:val="Prrafodelista"/>
        <w:numPr>
          <w:ilvl w:val="0"/>
          <w:numId w:val="1"/>
        </w:numPr>
      </w:pPr>
      <w:r>
        <w:t xml:space="preserve">Agudas (la sílaba más fuerte es la última): </w:t>
      </w:r>
      <w:r w:rsidR="00435A7F">
        <w:t>Ca</w:t>
      </w:r>
      <w:r w:rsidR="00435A7F" w:rsidRPr="00435A7F">
        <w:rPr>
          <w:color w:val="C00000"/>
        </w:rPr>
        <w:t>zó</w:t>
      </w:r>
    </w:p>
    <w:p w14:paraId="49FBB92B" w14:textId="1FA28623" w:rsidR="000137AE" w:rsidRP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0137AE">
        <w:rPr>
          <w:color w:val="000000" w:themeColor="text1"/>
        </w:rPr>
        <w:t xml:space="preserve">Llanas (la sílaba más fuerte es la penúltima): </w:t>
      </w:r>
      <w:r w:rsidRPr="000137AE">
        <w:rPr>
          <w:color w:val="C00000"/>
        </w:rPr>
        <w:t>Ca</w:t>
      </w:r>
      <w:r w:rsidRPr="000137AE">
        <w:rPr>
          <w:color w:val="000000" w:themeColor="text1"/>
        </w:rPr>
        <w:t>sa</w:t>
      </w:r>
    </w:p>
    <w:p w14:paraId="69EE53DF" w14:textId="38404B9B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0137AE">
        <w:rPr>
          <w:color w:val="000000" w:themeColor="text1"/>
        </w:rPr>
        <w:t>Esdrújulas (la sílaba más fuerte es la antepenúltima): es</w:t>
      </w:r>
      <w:r w:rsidRPr="000137AE">
        <w:rPr>
          <w:color w:val="C00000"/>
        </w:rPr>
        <w:t>drú</w:t>
      </w:r>
      <w:r w:rsidRPr="000137AE">
        <w:rPr>
          <w:color w:val="000000" w:themeColor="text1"/>
        </w:rPr>
        <w:t>jula</w:t>
      </w:r>
    </w:p>
    <w:p w14:paraId="201C850B" w14:textId="0DD858DE" w:rsidR="000137AE" w:rsidRDefault="000137AE" w:rsidP="000137AE">
      <w:pPr>
        <w:rPr>
          <w:color w:val="000000" w:themeColor="text1"/>
        </w:rPr>
      </w:pPr>
    </w:p>
    <w:p w14:paraId="0ED3FD01" w14:textId="77777777" w:rsidR="000137AE" w:rsidRDefault="000137AE" w:rsidP="000137AE">
      <w:pPr>
        <w:rPr>
          <w:color w:val="000000" w:themeColor="text1"/>
        </w:rPr>
      </w:pPr>
    </w:p>
    <w:p w14:paraId="42E365C6" w14:textId="318FF6F0" w:rsidR="000137AE" w:rsidRDefault="000137AE" w:rsidP="000137AE">
      <w:pPr>
        <w:rPr>
          <w:color w:val="000000" w:themeColor="text1"/>
        </w:rPr>
      </w:pPr>
      <w:r w:rsidRPr="008670DA">
        <w:rPr>
          <w:b/>
          <w:bCs/>
          <w:color w:val="000000" w:themeColor="text1"/>
          <w:highlight w:val="yellow"/>
          <w:u w:val="single"/>
        </w:rPr>
        <w:t>¿Cuándo se pone la tilde? REGLAS</w:t>
      </w:r>
      <w:r>
        <w:rPr>
          <w:color w:val="000000" w:themeColor="text1"/>
        </w:rPr>
        <w:t>:</w:t>
      </w:r>
    </w:p>
    <w:p w14:paraId="4E96E552" w14:textId="57674F5F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Cuando las palabras agudas (la fuerza está al final de la palabra) termina en “N”, “S” o VOCAL: “</w:t>
      </w:r>
      <w:r w:rsidR="00435A7F">
        <w:rPr>
          <w:color w:val="000000" w:themeColor="text1"/>
        </w:rPr>
        <w:t>bai</w:t>
      </w:r>
      <w:r w:rsidR="00435A7F" w:rsidRPr="00435A7F">
        <w:rPr>
          <w:color w:val="C00000"/>
        </w:rPr>
        <w:t>lé</w:t>
      </w:r>
      <w:r>
        <w:rPr>
          <w:color w:val="000000" w:themeColor="text1"/>
        </w:rPr>
        <w:t>”, “car</w:t>
      </w:r>
      <w:r w:rsidRPr="00435A7F">
        <w:rPr>
          <w:color w:val="C00000"/>
        </w:rPr>
        <w:t>bón</w:t>
      </w:r>
      <w:r>
        <w:rPr>
          <w:color w:val="000000" w:themeColor="text1"/>
        </w:rPr>
        <w:t>”, “cor</w:t>
      </w:r>
      <w:r w:rsidRPr="00435A7F">
        <w:rPr>
          <w:color w:val="C00000"/>
        </w:rPr>
        <w:t>tés</w:t>
      </w:r>
      <w:r>
        <w:rPr>
          <w:color w:val="000000" w:themeColor="text1"/>
        </w:rPr>
        <w:t>”</w:t>
      </w:r>
    </w:p>
    <w:p w14:paraId="7A211810" w14:textId="5C99E0D2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Cuando las palabras llanas (la fuerza está en la penúltima sílaba) termina en consonante, excepto “N” o “S”: “</w:t>
      </w:r>
      <w:r w:rsidRPr="00435A7F">
        <w:rPr>
          <w:color w:val="C00000"/>
        </w:rPr>
        <w:t>Ár</w:t>
      </w:r>
      <w:r>
        <w:rPr>
          <w:color w:val="000000" w:themeColor="text1"/>
        </w:rPr>
        <w:t>bol”, “</w:t>
      </w:r>
    </w:p>
    <w:p w14:paraId="7FD89304" w14:textId="1F8A6906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Hay tilde en todas las palabras esdrújulas: “penúltima” </w:t>
      </w:r>
    </w:p>
    <w:p w14:paraId="1864101E" w14:textId="77777777" w:rsidR="004B7EC8" w:rsidRDefault="004B7EC8" w:rsidP="004B7EC8">
      <w:pPr>
        <w:rPr>
          <w:color w:val="000000" w:themeColor="text1"/>
        </w:rPr>
      </w:pPr>
    </w:p>
    <w:p w14:paraId="37527F34" w14:textId="3A3BADA4" w:rsidR="008670DA" w:rsidRPr="008670DA" w:rsidRDefault="008670DA" w:rsidP="008670D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Times" w:hAnsi="Times"/>
          <w:color w:val="3A3A3A"/>
        </w:rPr>
      </w:pPr>
      <w:r>
        <w:rPr>
          <w:rFonts w:ascii="Times" w:hAnsi="Times"/>
          <w:b/>
          <w:bCs/>
          <w:color w:val="3A3A3A"/>
          <w:highlight w:val="yellow"/>
          <w:u w:val="single"/>
        </w:rPr>
        <w:t>Tilde en</w:t>
      </w:r>
      <w:r w:rsidRPr="008670DA">
        <w:rPr>
          <w:rFonts w:ascii="Times" w:hAnsi="Times"/>
          <w:b/>
          <w:bCs/>
          <w:color w:val="3A3A3A"/>
          <w:highlight w:val="yellow"/>
          <w:u w:val="single"/>
        </w:rPr>
        <w:t xml:space="preserve"> palabras de 1 sola sílaba</w:t>
      </w:r>
      <w:r>
        <w:rPr>
          <w:rFonts w:ascii="Times" w:hAnsi="Times"/>
          <w:color w:val="3A3A3A"/>
        </w:rPr>
        <w:t>, en general</w:t>
      </w:r>
      <w:r w:rsidRPr="008670DA">
        <w:rPr>
          <w:rFonts w:ascii="Times" w:hAnsi="Times"/>
          <w:color w:val="3A3A3A"/>
        </w:rPr>
        <w:t xml:space="preserve"> no se acentúan. Se escribe, por tanto, </w:t>
      </w:r>
      <w:r w:rsidRPr="008670DA">
        <w:rPr>
          <w:rStyle w:val="nfasis"/>
          <w:rFonts w:ascii="Times" w:hAnsi="Times"/>
          <w:color w:val="3A3A3A"/>
        </w:rPr>
        <w:t>sol, ron, doy, fui, guie, fe, Ruiz, Luis, Sainz,</w:t>
      </w:r>
      <w:r w:rsidRPr="008670DA">
        <w:rPr>
          <w:rFonts w:ascii="Times" w:hAnsi="Times"/>
          <w:color w:val="3A3A3A"/>
        </w:rPr>
        <w:t> etc.</w:t>
      </w:r>
    </w:p>
    <w:p w14:paraId="72E6CDCC" w14:textId="77777777" w:rsidR="008670DA" w:rsidRDefault="008670DA" w:rsidP="008670D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Helvetica" w:hAnsi="Helvetica"/>
          <w:color w:val="3A3A3A"/>
          <w:sz w:val="39"/>
          <w:szCs w:val="39"/>
        </w:rPr>
      </w:pPr>
      <w:r w:rsidRPr="008670DA">
        <w:rPr>
          <w:rFonts w:ascii="Times" w:hAnsi="Times"/>
          <w:color w:val="3A3A3A"/>
        </w:rPr>
        <w:t>La excepción son los casos de </w:t>
      </w:r>
      <w:hyperlink r:id="rId5" w:tooltip="tilde diacrítica" w:history="1">
        <w:r w:rsidRPr="008670DA">
          <w:rPr>
            <w:rStyle w:val="Hipervnculo"/>
            <w:rFonts w:ascii="Times" w:hAnsi="Times"/>
            <w:color w:val="1D75F1"/>
          </w:rPr>
          <w:t>tilde diacrítica</w:t>
        </w:r>
      </w:hyperlink>
      <w:r w:rsidRPr="008670DA">
        <w:rPr>
          <w:rFonts w:ascii="Times" w:hAnsi="Times"/>
          <w:color w:val="3A3A3A"/>
        </w:rPr>
        <w:t> como, por ejemplo, </w:t>
      </w:r>
      <w:hyperlink r:id="rId6" w:tgtFrame="_blank" w:tooltip="dé" w:history="1">
        <w:r w:rsidRPr="008670DA">
          <w:rPr>
            <w:rStyle w:val="nfasis"/>
            <w:rFonts w:ascii="Times" w:hAnsi="Times"/>
            <w:color w:val="1D75F1"/>
            <w:u w:val="single"/>
          </w:rPr>
          <w:t>dé</w:t>
        </w:r>
      </w:hyperlink>
      <w:r w:rsidRPr="008670DA">
        <w:rPr>
          <w:rFonts w:ascii="Times" w:hAnsi="Times"/>
          <w:color w:val="3A3A3A"/>
        </w:rPr>
        <w:t> (del verbo </w:t>
      </w:r>
      <w:r w:rsidRPr="008670DA">
        <w:rPr>
          <w:rStyle w:val="nfasis"/>
          <w:rFonts w:ascii="Times" w:hAnsi="Times"/>
          <w:color w:val="3A3A3A"/>
        </w:rPr>
        <w:t>dar</w:t>
      </w:r>
      <w:r w:rsidRPr="008670DA">
        <w:rPr>
          <w:rFonts w:ascii="Times" w:hAnsi="Times"/>
          <w:color w:val="3A3A3A"/>
        </w:rPr>
        <w:t>), </w:t>
      </w:r>
      <w:hyperlink r:id="rId7" w:tgtFrame="_blank" w:tooltip="mí" w:history="1">
        <w:r w:rsidRPr="008670DA">
          <w:rPr>
            <w:rStyle w:val="nfasis"/>
            <w:rFonts w:ascii="Times" w:hAnsi="Times"/>
            <w:color w:val="1D75F1"/>
            <w:u w:val="single"/>
          </w:rPr>
          <w:t>mí</w:t>
        </w:r>
      </w:hyperlink>
      <w:r w:rsidRPr="008670DA">
        <w:rPr>
          <w:rFonts w:ascii="Times" w:hAnsi="Times"/>
          <w:color w:val="3A3A3A"/>
        </w:rPr>
        <w:t> (pronombre personal), etc</w:t>
      </w:r>
      <w:r>
        <w:rPr>
          <w:rFonts w:ascii="Helvetica" w:hAnsi="Helvetica"/>
          <w:color w:val="3A3A3A"/>
          <w:sz w:val="39"/>
          <w:szCs w:val="39"/>
        </w:rPr>
        <w:t>.</w:t>
      </w:r>
    </w:p>
    <w:p w14:paraId="03DD4120" w14:textId="0C5ECC69" w:rsidR="008670DA" w:rsidRDefault="008670DA" w:rsidP="008670D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Helvetica" w:hAnsi="Helvetica"/>
          <w:color w:val="3A3A3A"/>
          <w:sz w:val="39"/>
          <w:szCs w:val="39"/>
        </w:rPr>
      </w:pPr>
      <w:r w:rsidRPr="008670DA">
        <w:rPr>
          <w:rFonts w:ascii="Times" w:hAnsi="Times"/>
          <w:color w:val="3A3A3A"/>
          <w:shd w:val="clear" w:color="auto" w:fill="FFFFFF"/>
        </w:rPr>
        <w:t>Cuando concurren dos o más vocales, no siempre es fácil decidir si una palabra es monosilábica (por ejemplo, </w:t>
      </w:r>
      <w:r w:rsidRPr="008670DA">
        <w:rPr>
          <w:rStyle w:val="nfasis"/>
          <w:rFonts w:ascii="Times" w:hAnsi="Times"/>
          <w:color w:val="3A3A3A"/>
          <w:shd w:val="clear" w:color="auto" w:fill="FFFFFF"/>
        </w:rPr>
        <w:t>vio</w:t>
      </w:r>
      <w:r w:rsidRPr="008670DA">
        <w:rPr>
          <w:rFonts w:ascii="Times" w:hAnsi="Times"/>
          <w:color w:val="3A3A3A"/>
          <w:shd w:val="clear" w:color="auto" w:fill="FFFFFF"/>
        </w:rPr>
        <w:t>) o no (veo). Para ello, necesitas entender las reglas que determinan qué es un </w:t>
      </w:r>
      <w:hyperlink r:id="rId8" w:tgtFrame="_blank" w:tooltip="diptongo ortográfico" w:history="1">
        <w:r w:rsidRPr="008670DA">
          <w:rPr>
            <w:rStyle w:val="Hipervnculo"/>
            <w:rFonts w:ascii="Times" w:hAnsi="Times"/>
            <w:color w:val="1D75F1"/>
            <w:shd w:val="clear" w:color="auto" w:fill="FFFFFF"/>
          </w:rPr>
          <w:t>diptongo ortográfico</w:t>
        </w:r>
      </w:hyperlink>
      <w:r w:rsidRPr="008670DA">
        <w:rPr>
          <w:rFonts w:ascii="Times" w:hAnsi="Times"/>
          <w:color w:val="3A3A3A"/>
          <w:shd w:val="clear" w:color="auto" w:fill="FFFFFF"/>
        </w:rPr>
        <w:t>, qué es un </w:t>
      </w:r>
      <w:hyperlink r:id="rId9" w:tgtFrame="_blank" w:tooltip="triptongo ortográfico" w:history="1">
        <w:r w:rsidRPr="008670DA">
          <w:rPr>
            <w:rStyle w:val="Hipervnculo"/>
            <w:rFonts w:ascii="Times" w:hAnsi="Times"/>
            <w:color w:val="1D75F1"/>
            <w:shd w:val="clear" w:color="auto" w:fill="FFFFFF"/>
          </w:rPr>
          <w:t>triptongo ortográfico</w:t>
        </w:r>
      </w:hyperlink>
      <w:r w:rsidRPr="008670DA">
        <w:rPr>
          <w:rFonts w:ascii="Times" w:hAnsi="Times"/>
          <w:color w:val="3A3A3A"/>
          <w:shd w:val="clear" w:color="auto" w:fill="FFFFFF"/>
        </w:rPr>
        <w:t> y qué es un </w:t>
      </w:r>
      <w:hyperlink r:id="rId10" w:tgtFrame="_blank" w:tooltip="hiato ortográfico" w:history="1">
        <w:r w:rsidRPr="008670DA">
          <w:rPr>
            <w:rStyle w:val="Hipervnculo"/>
            <w:rFonts w:ascii="Times" w:hAnsi="Times"/>
            <w:color w:val="1D75F1"/>
            <w:shd w:val="clear" w:color="auto" w:fill="FFFFFF"/>
          </w:rPr>
          <w:t>hiato ortográfico</w:t>
        </w:r>
      </w:hyperlink>
      <w:r>
        <w:rPr>
          <w:rFonts w:ascii="Helvetica" w:hAnsi="Helvetica"/>
          <w:color w:val="3A3A3A"/>
          <w:sz w:val="39"/>
          <w:szCs w:val="39"/>
          <w:shd w:val="clear" w:color="auto" w:fill="FFFFFF"/>
        </w:rPr>
        <w:t xml:space="preserve">. </w:t>
      </w:r>
      <w:r w:rsidRPr="00840F0F">
        <w:rPr>
          <w:rFonts w:ascii="Helvetica" w:hAnsi="Helvetica"/>
          <w:color w:val="3A3A3A"/>
          <w:sz w:val="22"/>
          <w:szCs w:val="22"/>
          <w:shd w:val="clear" w:color="auto" w:fill="FFFFFF"/>
        </w:rPr>
        <w:t>(NO VAMOS A ENTRAR AHÍ…aún)</w:t>
      </w:r>
    </w:p>
    <w:p w14:paraId="71BB42AC" w14:textId="69EFB454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Yo </w:t>
      </w:r>
      <w:r w:rsidRPr="00121E9B">
        <w:rPr>
          <w:color w:val="C00000"/>
          <w:sz w:val="22"/>
          <w:szCs w:val="22"/>
        </w:rPr>
        <w:t>sé</w:t>
      </w:r>
      <w:r w:rsidR="00121E9B" w:rsidRPr="00121E9B">
        <w:rPr>
          <w:color w:val="C00000"/>
          <w:sz w:val="22"/>
          <w:szCs w:val="22"/>
        </w:rPr>
        <w:t xml:space="preserve"> </w:t>
      </w:r>
      <w:r w:rsidR="00121E9B" w:rsidRPr="00121E9B">
        <w:rPr>
          <w:color w:val="000000" w:themeColor="text1"/>
          <w:sz w:val="22"/>
          <w:szCs w:val="22"/>
        </w:rPr>
        <w:t>cantar</w:t>
      </w:r>
      <w:r w:rsidRPr="00121E9B">
        <w:rPr>
          <w:color w:val="000000" w:themeColor="text1"/>
          <w:sz w:val="22"/>
          <w:szCs w:val="22"/>
        </w:rPr>
        <w:t xml:space="preserve"> (verbo saber)</w:t>
      </w:r>
    </w:p>
    <w:p w14:paraId="36FA3274" w14:textId="4977549D" w:rsidR="00435A7F" w:rsidRPr="00121E9B" w:rsidRDefault="00435A7F" w:rsidP="004B7EC8">
      <w:pPr>
        <w:rPr>
          <w:color w:val="000000" w:themeColor="text1"/>
          <w:sz w:val="22"/>
          <w:szCs w:val="22"/>
        </w:rPr>
      </w:pPr>
      <w:proofErr w:type="spellStart"/>
      <w:r w:rsidRPr="00121E9B">
        <w:rPr>
          <w:color w:val="000000" w:themeColor="text1"/>
          <w:sz w:val="22"/>
          <w:szCs w:val="22"/>
        </w:rPr>
        <w:t>El</w:t>
      </w:r>
      <w:proofErr w:type="spellEnd"/>
      <w:r w:rsidRPr="00121E9B">
        <w:rPr>
          <w:color w:val="000000" w:themeColor="text1"/>
          <w:sz w:val="22"/>
          <w:szCs w:val="22"/>
        </w:rPr>
        <w:t xml:space="preserve"> </w:t>
      </w:r>
      <w:r w:rsidRPr="00121E9B">
        <w:rPr>
          <w:color w:val="C00000"/>
          <w:sz w:val="22"/>
          <w:szCs w:val="22"/>
        </w:rPr>
        <w:t>se</w:t>
      </w:r>
      <w:r w:rsidRPr="00121E9B">
        <w:rPr>
          <w:color w:val="000000" w:themeColor="text1"/>
          <w:sz w:val="22"/>
          <w:szCs w:val="22"/>
        </w:rPr>
        <w:t xml:space="preserve"> baña (pronombre reflexivo)</w:t>
      </w:r>
    </w:p>
    <w:p w14:paraId="4EEA731C" w14:textId="77777777" w:rsidR="00435A7F" w:rsidRPr="00121E9B" w:rsidRDefault="00435A7F" w:rsidP="004B7EC8">
      <w:pPr>
        <w:rPr>
          <w:color w:val="000000" w:themeColor="text1"/>
          <w:sz w:val="22"/>
          <w:szCs w:val="22"/>
        </w:rPr>
      </w:pPr>
    </w:p>
    <w:p w14:paraId="53B9CEFA" w14:textId="59651E47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Él</w:t>
      </w:r>
      <w:r w:rsidRPr="00121E9B">
        <w:rPr>
          <w:color w:val="000000" w:themeColor="text1"/>
          <w:sz w:val="22"/>
          <w:szCs w:val="22"/>
        </w:rPr>
        <w:t xml:space="preserve"> era un hombre bueno (pronombre personal)</w:t>
      </w:r>
    </w:p>
    <w:p w14:paraId="79A784C1" w14:textId="104EC917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El</w:t>
      </w:r>
      <w:r w:rsidRPr="00121E9B">
        <w:rPr>
          <w:color w:val="000000" w:themeColor="text1"/>
          <w:sz w:val="22"/>
          <w:szCs w:val="22"/>
        </w:rPr>
        <w:t xml:space="preserve"> hombre era bueno (artículo)</w:t>
      </w:r>
    </w:p>
    <w:p w14:paraId="44AF2037" w14:textId="77777777" w:rsidR="00435A7F" w:rsidRPr="00121E9B" w:rsidRDefault="00435A7F" w:rsidP="004B7EC8">
      <w:pPr>
        <w:rPr>
          <w:color w:val="000000" w:themeColor="text1"/>
          <w:sz w:val="22"/>
          <w:szCs w:val="22"/>
        </w:rPr>
      </w:pPr>
    </w:p>
    <w:p w14:paraId="2B1DA7F0" w14:textId="7616BABE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 xml:space="preserve">Te </w:t>
      </w:r>
      <w:r w:rsidRPr="00121E9B">
        <w:rPr>
          <w:color w:val="000000" w:themeColor="text1"/>
          <w:sz w:val="22"/>
          <w:szCs w:val="22"/>
        </w:rPr>
        <w:t>quiero (pronombre personal)</w:t>
      </w:r>
    </w:p>
    <w:p w14:paraId="178FBC6D" w14:textId="11BA4B6F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El </w:t>
      </w:r>
      <w:r w:rsidRPr="00121E9B">
        <w:rPr>
          <w:color w:val="C00000"/>
          <w:sz w:val="22"/>
          <w:szCs w:val="22"/>
        </w:rPr>
        <w:t>té</w:t>
      </w:r>
      <w:r w:rsidRPr="00121E9B">
        <w:rPr>
          <w:color w:val="000000" w:themeColor="text1"/>
          <w:sz w:val="22"/>
          <w:szCs w:val="22"/>
        </w:rPr>
        <w:t xml:space="preserve"> está bueno</w:t>
      </w:r>
      <w:r w:rsidR="00121E9B" w:rsidRPr="00121E9B">
        <w:rPr>
          <w:color w:val="000000" w:themeColor="text1"/>
          <w:sz w:val="22"/>
          <w:szCs w:val="22"/>
        </w:rPr>
        <w:t xml:space="preserve"> (bebida)</w:t>
      </w:r>
    </w:p>
    <w:p w14:paraId="5694F4C8" w14:textId="77777777" w:rsidR="00435A7F" w:rsidRPr="00121E9B" w:rsidRDefault="00435A7F" w:rsidP="004B7EC8">
      <w:pPr>
        <w:rPr>
          <w:color w:val="000000" w:themeColor="text1"/>
          <w:sz w:val="22"/>
          <w:szCs w:val="22"/>
        </w:rPr>
      </w:pPr>
    </w:p>
    <w:p w14:paraId="5402F708" w14:textId="06E30531" w:rsidR="00435A7F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Vengo </w:t>
      </w:r>
      <w:r w:rsidRPr="00121E9B">
        <w:rPr>
          <w:color w:val="C00000"/>
          <w:sz w:val="22"/>
          <w:szCs w:val="22"/>
        </w:rPr>
        <w:t>de</w:t>
      </w:r>
      <w:r w:rsidRPr="00121E9B">
        <w:rPr>
          <w:color w:val="000000" w:themeColor="text1"/>
          <w:sz w:val="22"/>
          <w:szCs w:val="22"/>
        </w:rPr>
        <w:t xml:space="preserve"> mi casa</w:t>
      </w:r>
      <w:r w:rsidR="00435A7F" w:rsidRPr="00121E9B">
        <w:rPr>
          <w:color w:val="000000" w:themeColor="text1"/>
          <w:sz w:val="22"/>
          <w:szCs w:val="22"/>
        </w:rPr>
        <w:t xml:space="preserve"> (preposici</w:t>
      </w:r>
      <w:r w:rsidRPr="00121E9B">
        <w:rPr>
          <w:color w:val="000000" w:themeColor="text1"/>
          <w:sz w:val="22"/>
          <w:szCs w:val="22"/>
        </w:rPr>
        <w:t>ó</w:t>
      </w:r>
      <w:r w:rsidR="00435A7F" w:rsidRPr="00121E9B">
        <w:rPr>
          <w:color w:val="000000" w:themeColor="text1"/>
          <w:sz w:val="22"/>
          <w:szCs w:val="22"/>
        </w:rPr>
        <w:t xml:space="preserve">n) </w:t>
      </w:r>
    </w:p>
    <w:p w14:paraId="5B49428C" w14:textId="76145645" w:rsidR="00435A7F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No le </w:t>
      </w:r>
      <w:r w:rsidRPr="00121E9B">
        <w:rPr>
          <w:color w:val="C00000"/>
          <w:sz w:val="22"/>
          <w:szCs w:val="22"/>
        </w:rPr>
        <w:t>dé</w:t>
      </w:r>
      <w:r w:rsidRPr="00121E9B">
        <w:rPr>
          <w:color w:val="000000" w:themeColor="text1"/>
          <w:sz w:val="22"/>
          <w:szCs w:val="22"/>
        </w:rPr>
        <w:t xml:space="preserve"> más azúcar al niño</w:t>
      </w:r>
      <w:r w:rsidR="00435A7F" w:rsidRPr="00121E9B">
        <w:rPr>
          <w:color w:val="000000" w:themeColor="text1"/>
          <w:sz w:val="22"/>
          <w:szCs w:val="22"/>
        </w:rPr>
        <w:t xml:space="preserve"> (del verbo “Dar”) </w:t>
      </w:r>
    </w:p>
    <w:p w14:paraId="3865F609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20D42F3D" w14:textId="74DE7973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Mi</w:t>
      </w:r>
      <w:r w:rsidRPr="00121E9B">
        <w:rPr>
          <w:color w:val="000000" w:themeColor="text1"/>
          <w:sz w:val="22"/>
          <w:szCs w:val="22"/>
        </w:rPr>
        <w:t xml:space="preserve"> casa es preciosa (posesivo o nota musical)</w:t>
      </w:r>
    </w:p>
    <w:p w14:paraId="25291BA1" w14:textId="5791DF40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Esta casa es para </w:t>
      </w:r>
      <w:r w:rsidRPr="00121E9B">
        <w:rPr>
          <w:color w:val="C00000"/>
          <w:sz w:val="22"/>
          <w:szCs w:val="22"/>
        </w:rPr>
        <w:t>mí</w:t>
      </w:r>
      <w:r w:rsidRPr="00121E9B">
        <w:rPr>
          <w:color w:val="000000" w:themeColor="text1"/>
          <w:sz w:val="22"/>
          <w:szCs w:val="22"/>
        </w:rPr>
        <w:t xml:space="preserve"> (pronombre personal)</w:t>
      </w:r>
    </w:p>
    <w:p w14:paraId="79DDE071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02789436" w14:textId="036858EA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lastRenderedPageBreak/>
        <w:t>Tu</w:t>
      </w:r>
      <w:r w:rsidRPr="00121E9B">
        <w:rPr>
          <w:color w:val="000000" w:themeColor="text1"/>
          <w:sz w:val="22"/>
          <w:szCs w:val="22"/>
        </w:rPr>
        <w:t xml:space="preserve"> casa es divina (posesivo)</w:t>
      </w:r>
    </w:p>
    <w:p w14:paraId="4438E27D" w14:textId="23E3E756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Tú</w:t>
      </w:r>
      <w:r w:rsidRPr="00121E9B">
        <w:rPr>
          <w:color w:val="000000" w:themeColor="text1"/>
          <w:sz w:val="22"/>
          <w:szCs w:val="22"/>
        </w:rPr>
        <w:t xml:space="preserve"> eres excepcional (pronombre personal)</w:t>
      </w:r>
    </w:p>
    <w:p w14:paraId="5214C574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389D9D98" w14:textId="1525032E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Si</w:t>
      </w:r>
      <w:r w:rsidRPr="00121E9B">
        <w:rPr>
          <w:color w:val="000000" w:themeColor="text1"/>
          <w:sz w:val="22"/>
          <w:szCs w:val="22"/>
        </w:rPr>
        <w:t xml:space="preserve"> quieres, me voy (condicional)</w:t>
      </w:r>
    </w:p>
    <w:p w14:paraId="18A241FD" w14:textId="42BA9751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>¡</w:t>
      </w:r>
      <w:r w:rsidRPr="00121E9B">
        <w:rPr>
          <w:color w:val="C00000"/>
          <w:sz w:val="22"/>
          <w:szCs w:val="22"/>
        </w:rPr>
        <w:t>Sí</w:t>
      </w:r>
      <w:r w:rsidRPr="00121E9B">
        <w:rPr>
          <w:color w:val="000000" w:themeColor="text1"/>
          <w:sz w:val="22"/>
          <w:szCs w:val="22"/>
        </w:rPr>
        <w:t>, sí! Me caso contigo (adverbio afirmativo)</w:t>
      </w:r>
    </w:p>
    <w:p w14:paraId="7368F975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7F2899C7" w14:textId="65F347F1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Me gusta </w:t>
      </w:r>
      <w:r w:rsidRPr="00121E9B">
        <w:rPr>
          <w:color w:val="C00000"/>
          <w:sz w:val="22"/>
          <w:szCs w:val="22"/>
        </w:rPr>
        <w:t>mas</w:t>
      </w:r>
      <w:r w:rsidRPr="00121E9B">
        <w:rPr>
          <w:color w:val="000000" w:themeColor="text1"/>
          <w:sz w:val="22"/>
          <w:szCs w:val="22"/>
        </w:rPr>
        <w:t xml:space="preserve"> no estoy segura (significa “pero”)</w:t>
      </w:r>
    </w:p>
    <w:p w14:paraId="05F0732C" w14:textId="6E0FC325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Quiero </w:t>
      </w:r>
      <w:r w:rsidRPr="00121E9B">
        <w:rPr>
          <w:color w:val="C00000"/>
          <w:sz w:val="22"/>
          <w:szCs w:val="22"/>
        </w:rPr>
        <w:t>más</w:t>
      </w:r>
      <w:r w:rsidRPr="00121E9B">
        <w:rPr>
          <w:color w:val="000000" w:themeColor="text1"/>
          <w:sz w:val="22"/>
          <w:szCs w:val="22"/>
        </w:rPr>
        <w:t xml:space="preserve"> caramelos (signo matemático o pronombre de cantidad)</w:t>
      </w:r>
    </w:p>
    <w:p w14:paraId="19F866F2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4DA365D4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>Que, quien, cual (pronombres relativos</w:t>
      </w:r>
    </w:p>
    <w:p w14:paraId="60DF6F3F" w14:textId="5248CB12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>Qué, quién, cuál (pronombres interrogativos o exclamativos)</w:t>
      </w:r>
    </w:p>
    <w:p w14:paraId="1964B78E" w14:textId="6A7C7F1D" w:rsidR="00435A7F" w:rsidRDefault="00121E9B" w:rsidP="004B7EC8">
      <w:pPr>
        <w:rPr>
          <w:color w:val="000000" w:themeColor="text1"/>
        </w:rPr>
      </w:pPr>
      <w:r>
        <w:rPr>
          <w:color w:val="000000" w:themeColor="text1"/>
        </w:rPr>
        <w:t xml:space="preserve">Puedes ver más ejemplos </w:t>
      </w:r>
      <w:hyperlink r:id="rId11" w:history="1">
        <w:r w:rsidRPr="008670DA">
          <w:rPr>
            <w:rStyle w:val="Hipervnculo"/>
          </w:rPr>
          <w:t>en este vídeo</w:t>
        </w:r>
      </w:hyperlink>
    </w:p>
    <w:p w14:paraId="5ABEAFF0" w14:textId="77777777" w:rsidR="003055D5" w:rsidRDefault="003055D5" w:rsidP="004B7EC8">
      <w:pPr>
        <w:rPr>
          <w:color w:val="000000" w:themeColor="text1"/>
        </w:rPr>
      </w:pPr>
    </w:p>
    <w:p w14:paraId="33400494" w14:textId="77777777" w:rsidR="00973D3D" w:rsidRPr="00973D3D" w:rsidRDefault="00973D3D" w:rsidP="00973D3D">
      <w:pPr>
        <w:rPr>
          <w:color w:val="000000" w:themeColor="text1"/>
        </w:rPr>
      </w:pPr>
    </w:p>
    <w:p w14:paraId="5AD3B492" w14:textId="77777777" w:rsidR="00973D3D" w:rsidRDefault="00973D3D" w:rsidP="004B7EC8">
      <w:pPr>
        <w:rPr>
          <w:color w:val="000000" w:themeColor="text1"/>
        </w:rPr>
      </w:pPr>
    </w:p>
    <w:p w14:paraId="7320E94D" w14:textId="041D37E3" w:rsidR="00676EA9" w:rsidRDefault="00676EA9" w:rsidP="000137AE">
      <w:r>
        <w:t>¡VAMOS CON MÁS EJERCICIOS!</w:t>
      </w:r>
    </w:p>
    <w:p w14:paraId="3F408056" w14:textId="77777777" w:rsidR="00676EA9" w:rsidRDefault="00676EA9" w:rsidP="000137AE"/>
    <w:p w14:paraId="450A2BAB" w14:textId="2738574F" w:rsidR="00676EA9" w:rsidRPr="004B5FD2" w:rsidRDefault="00676EA9" w:rsidP="000137AE">
      <w:pPr>
        <w:rPr>
          <w:b/>
          <w:bCs/>
          <w:color w:val="4472C4" w:themeColor="accent1"/>
        </w:rPr>
      </w:pPr>
      <w:r w:rsidRPr="004B5FD2">
        <w:rPr>
          <w:b/>
          <w:bCs/>
          <w:color w:val="4472C4" w:themeColor="accent1"/>
        </w:rPr>
        <w:t xml:space="preserve">1.- </w:t>
      </w:r>
      <w:r w:rsidR="008670DA" w:rsidRPr="004B5FD2">
        <w:rPr>
          <w:b/>
          <w:bCs/>
          <w:color w:val="4472C4" w:themeColor="accent1"/>
        </w:rPr>
        <w:t xml:space="preserve">¿Te lo sabes? </w:t>
      </w:r>
      <w:r w:rsidRPr="004B5FD2">
        <w:rPr>
          <w:b/>
          <w:bCs/>
          <w:color w:val="4472C4" w:themeColor="accent1"/>
        </w:rPr>
        <w:t xml:space="preserve">Completa estas frases: </w:t>
      </w:r>
    </w:p>
    <w:p w14:paraId="79526D3E" w14:textId="77777777" w:rsidR="00676EA9" w:rsidRDefault="00676EA9" w:rsidP="000137AE">
      <w:r>
        <w:t xml:space="preserve">- Las palabras agudas llevan tilde cuando acaban en …........ O en </w:t>
      </w:r>
      <w:proofErr w:type="gramStart"/>
      <w:r>
        <w:t>…....</w:t>
      </w:r>
      <w:proofErr w:type="gramEnd"/>
      <w:r>
        <w:t xml:space="preserve">. -n o -s. </w:t>
      </w:r>
    </w:p>
    <w:p w14:paraId="6D6827B1" w14:textId="77777777" w:rsidR="00676EA9" w:rsidRDefault="00676EA9" w:rsidP="000137AE">
      <w:r>
        <w:t xml:space="preserve">- Las palabras ….............. Son las que tienen la penúltima sílaba …............ empezando por detrás. </w:t>
      </w:r>
    </w:p>
    <w:p w14:paraId="0D06A707" w14:textId="377A398E" w:rsidR="00676EA9" w:rsidRDefault="00676EA9" w:rsidP="000137AE">
      <w:r>
        <w:t>-</w:t>
      </w:r>
      <w:r w:rsidR="008670DA">
        <w:t xml:space="preserve"> </w:t>
      </w:r>
      <w:r>
        <w:t>Las palabras ..................... Siempre llevan …</w:t>
      </w:r>
      <w:proofErr w:type="gramStart"/>
      <w:r>
        <w:t>.............. .</w:t>
      </w:r>
      <w:proofErr w:type="gramEnd"/>
    </w:p>
    <w:p w14:paraId="66859224" w14:textId="77777777" w:rsidR="00676EA9" w:rsidRDefault="00676EA9" w:rsidP="000137AE"/>
    <w:p w14:paraId="11C604E0" w14:textId="77777777" w:rsidR="00676EA9" w:rsidRPr="004B5FD2" w:rsidRDefault="00676EA9" w:rsidP="000137AE">
      <w:pPr>
        <w:rPr>
          <w:b/>
          <w:bCs/>
          <w:color w:val="4472C4" w:themeColor="accent1"/>
        </w:rPr>
      </w:pPr>
      <w:r w:rsidRPr="004B5FD2">
        <w:rPr>
          <w:b/>
          <w:bCs/>
          <w:color w:val="4472C4" w:themeColor="accent1"/>
        </w:rPr>
        <w:t>2.- Clasifica las palabras en agudas, llanas o esdrújulas:</w:t>
      </w:r>
    </w:p>
    <w:p w14:paraId="2FC80FE1" w14:textId="60EF1D76" w:rsidR="00676EA9" w:rsidRDefault="00676EA9" w:rsidP="000137AE">
      <w:r>
        <w:t>maniquí, común, día, había, águila, ídolo, pidió, ésta, moriré, prisión, psicológico, cuál, será, tónico, prosódico, fonético, árboles.</w:t>
      </w:r>
    </w:p>
    <w:p w14:paraId="4EE50ABC" w14:textId="148A3CB6" w:rsidR="00676EA9" w:rsidRDefault="00676EA9" w:rsidP="000137AE"/>
    <w:p w14:paraId="4048DDBC" w14:textId="77777777" w:rsidR="00676EA9" w:rsidRDefault="00676EA9" w:rsidP="000137AE"/>
    <w:p w14:paraId="66064B8D" w14:textId="4559A118" w:rsidR="00676EA9" w:rsidRPr="004B5FD2" w:rsidRDefault="00676EA9" w:rsidP="000137AE">
      <w:pPr>
        <w:rPr>
          <w:b/>
          <w:bCs/>
          <w:color w:val="4472C4" w:themeColor="accent1"/>
        </w:rPr>
      </w:pPr>
      <w:r w:rsidRPr="004B5FD2">
        <w:rPr>
          <w:b/>
          <w:bCs/>
          <w:color w:val="4472C4" w:themeColor="accent1"/>
        </w:rPr>
        <w:t xml:space="preserve">3.-Pon tilde si es necesario en las siguientes palabras: </w:t>
      </w:r>
    </w:p>
    <w:p w14:paraId="341F8736" w14:textId="4CAE395B" w:rsidR="00676EA9" w:rsidRDefault="00676EA9" w:rsidP="000137AE">
      <w:proofErr w:type="spellStart"/>
      <w:r>
        <w:t>aguila</w:t>
      </w:r>
      <w:proofErr w:type="spellEnd"/>
      <w:r>
        <w:t xml:space="preserve">, </w:t>
      </w:r>
      <w:proofErr w:type="spellStart"/>
      <w:r>
        <w:t>musica</w:t>
      </w:r>
      <w:proofErr w:type="spellEnd"/>
      <w:r>
        <w:t xml:space="preserve">, </w:t>
      </w:r>
      <w:proofErr w:type="spellStart"/>
      <w:r>
        <w:t>violin</w:t>
      </w:r>
      <w:proofErr w:type="spellEnd"/>
      <w:r>
        <w:t xml:space="preserve">, campo, </w:t>
      </w:r>
      <w:proofErr w:type="spellStart"/>
      <w:r>
        <w:t>oceano</w:t>
      </w:r>
      <w:proofErr w:type="spellEnd"/>
      <w:r>
        <w:t xml:space="preserve">, </w:t>
      </w:r>
      <w:proofErr w:type="spellStart"/>
      <w:r>
        <w:t>jose</w:t>
      </w:r>
      <w:proofErr w:type="spellEnd"/>
      <w:r>
        <w:t xml:space="preserve">, </w:t>
      </w:r>
      <w:proofErr w:type="spellStart"/>
      <w:r>
        <w:t>polifacetico</w:t>
      </w:r>
      <w:proofErr w:type="spellEnd"/>
      <w:r>
        <w:t xml:space="preserve">, fervientemente, pregunto, periodista, </w:t>
      </w:r>
      <w:proofErr w:type="spellStart"/>
      <w:r>
        <w:t>comun</w:t>
      </w:r>
      <w:proofErr w:type="spellEnd"/>
      <w:r>
        <w:t xml:space="preserve">, maquina, </w:t>
      </w:r>
      <w:proofErr w:type="spellStart"/>
      <w:r>
        <w:t>maniqui</w:t>
      </w:r>
      <w:proofErr w:type="spellEnd"/>
      <w:r>
        <w:t xml:space="preserve">, </w:t>
      </w:r>
      <w:proofErr w:type="spellStart"/>
      <w:r>
        <w:t>capitan</w:t>
      </w:r>
      <w:proofErr w:type="spellEnd"/>
      <w:r>
        <w:t xml:space="preserve">, </w:t>
      </w:r>
      <w:proofErr w:type="spellStart"/>
      <w:r>
        <w:t>messa</w:t>
      </w:r>
      <w:proofErr w:type="spellEnd"/>
      <w:r>
        <w:t xml:space="preserve">, caballo, libro, </w:t>
      </w:r>
      <w:proofErr w:type="spellStart"/>
      <w:r>
        <w:t>cipres</w:t>
      </w:r>
      <w:proofErr w:type="spellEnd"/>
      <w:r>
        <w:t>.</w:t>
      </w:r>
    </w:p>
    <w:p w14:paraId="514DD7E3" w14:textId="77777777" w:rsidR="00676EA9" w:rsidRDefault="00676EA9" w:rsidP="000137AE"/>
    <w:p w14:paraId="4A0E969B" w14:textId="21FE9332" w:rsidR="00676EA9" w:rsidRPr="00676EA9" w:rsidRDefault="00676EA9" w:rsidP="000137AE">
      <w:pPr>
        <w:rPr>
          <w:color w:val="4472C4" w:themeColor="accent1"/>
        </w:rPr>
      </w:pPr>
      <w:r w:rsidRPr="004B5FD2">
        <w:rPr>
          <w:b/>
          <w:bCs/>
          <w:color w:val="4472C4" w:themeColor="accent1"/>
        </w:rPr>
        <w:t>4.- Pon el acento donde haga falta en estas palabras y luego explica porque llevan acento</w:t>
      </w:r>
      <w:r w:rsidRPr="00676EA9">
        <w:rPr>
          <w:color w:val="4472C4" w:themeColor="accent1"/>
        </w:rPr>
        <w:t xml:space="preserve">: </w:t>
      </w:r>
    </w:p>
    <w:p w14:paraId="271CEBD0" w14:textId="6B0215E3" w:rsidR="00676EA9" w:rsidRDefault="00676EA9" w:rsidP="000137AE">
      <w:r>
        <w:t>ESDRUJULAS, FUTBOL, BASKET, BARCELONA, PAIS, MUCHISIMO, PINGUINO, PAJARO, HIPOPOTAMO, HELICOPTERO.</w:t>
      </w:r>
    </w:p>
    <w:p w14:paraId="27EFBB1D" w14:textId="77777777" w:rsidR="00676EA9" w:rsidRDefault="00676EA9" w:rsidP="000137AE"/>
    <w:p w14:paraId="2BC5AE72" w14:textId="427B7958" w:rsidR="00676EA9" w:rsidRPr="00676EA9" w:rsidRDefault="00676EA9" w:rsidP="000137AE">
      <w:pPr>
        <w:rPr>
          <w:color w:val="4472C4" w:themeColor="accent1"/>
        </w:rPr>
      </w:pPr>
      <w:r w:rsidRPr="004B5FD2">
        <w:rPr>
          <w:b/>
          <w:bCs/>
          <w:color w:val="4472C4" w:themeColor="accent1"/>
        </w:rPr>
        <w:t xml:space="preserve">5.- </w:t>
      </w:r>
      <w:r w:rsidR="004B5FD2" w:rsidRPr="004B5FD2">
        <w:rPr>
          <w:b/>
          <w:bCs/>
          <w:color w:val="4472C4" w:themeColor="accent1"/>
        </w:rPr>
        <w:t>Marca la forma correcta</w:t>
      </w:r>
      <w:r w:rsidR="004B5FD2">
        <w:rPr>
          <w:color w:val="4472C4" w:themeColor="accent1"/>
        </w:rPr>
        <w:t>:</w:t>
      </w:r>
      <w:r w:rsidRPr="00676EA9">
        <w:rPr>
          <w:color w:val="4472C4" w:themeColor="accent1"/>
        </w:rPr>
        <w:t xml:space="preserve"> </w:t>
      </w:r>
    </w:p>
    <w:p w14:paraId="59884322" w14:textId="79C8DC96" w:rsidR="00676EA9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1-No (se-sé) nadar</w:t>
      </w:r>
    </w:p>
    <w:p w14:paraId="0698F654" w14:textId="46FA1B6A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2-Esta carta es para (mi-mí)</w:t>
      </w:r>
    </w:p>
    <w:p w14:paraId="77D149D1" w14:textId="3DF34604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3</w:t>
      </w:r>
      <w:proofErr w:type="gramStart"/>
      <w:r w:rsidRPr="004B5FD2">
        <w:rPr>
          <w:rFonts w:ascii="Times" w:hAnsi="Times"/>
        </w:rPr>
        <w:t>-¿</w:t>
      </w:r>
      <w:proofErr w:type="gramEnd"/>
      <w:r w:rsidRPr="004B5FD2">
        <w:rPr>
          <w:rFonts w:ascii="Times" w:hAnsi="Times"/>
        </w:rPr>
        <w:t>(Tu-tú) vienes?</w:t>
      </w:r>
    </w:p>
    <w:p w14:paraId="66A2ED14" w14:textId="4E2B455C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4- ¿Qué-Qué quieres?</w:t>
      </w:r>
    </w:p>
    <w:p w14:paraId="35E022E4" w14:textId="72158571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5- (Si-sí), tienes razón</w:t>
      </w:r>
    </w:p>
    <w:p w14:paraId="16C07836" w14:textId="77DD2330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6- Es el coche (de-dé) tu padre</w:t>
      </w:r>
    </w:p>
    <w:p w14:paraId="6CABD396" w14:textId="69331213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 xml:space="preserve">7- Lo </w:t>
      </w:r>
      <w:proofErr w:type="spellStart"/>
      <w:r w:rsidRPr="004B5FD2">
        <w:rPr>
          <w:rFonts w:ascii="Times" w:hAnsi="Times"/>
        </w:rPr>
        <w:t>sientom</w:t>
      </w:r>
      <w:proofErr w:type="spellEnd"/>
      <w:r w:rsidRPr="004B5FD2">
        <w:rPr>
          <w:rFonts w:ascii="Times" w:hAnsi="Times"/>
        </w:rPr>
        <w:t xml:space="preserve"> no (te-té) quiero</w:t>
      </w:r>
    </w:p>
    <w:p w14:paraId="00DFA8DD" w14:textId="382490A4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8- ¿Es Pedro? Sí, es (el-él)</w:t>
      </w:r>
    </w:p>
    <w:p w14:paraId="0500308D" w14:textId="50F46872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9- ¿Quién es (tu-tú) amigo?</w:t>
      </w:r>
    </w:p>
    <w:p w14:paraId="7ED34DA5" w14:textId="31AE637F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10- Juan (se-sé) despierta tempranísimo</w:t>
      </w:r>
    </w:p>
    <w:p w14:paraId="4C588136" w14:textId="77777777" w:rsidR="004B5FD2" w:rsidRPr="004B5FD2" w:rsidRDefault="004B5FD2" w:rsidP="000137AE">
      <w:pPr>
        <w:rPr>
          <w:rFonts w:ascii="Times" w:hAnsi="Times"/>
        </w:rPr>
      </w:pPr>
    </w:p>
    <w:p w14:paraId="162E8530" w14:textId="30C611BE" w:rsidR="004B5FD2" w:rsidRPr="004B5FD2" w:rsidRDefault="004B5FD2" w:rsidP="000137AE">
      <w:pPr>
        <w:rPr>
          <w:rFonts w:ascii="Times" w:hAnsi="Times"/>
          <w:b/>
          <w:bCs/>
          <w:color w:val="4472C4" w:themeColor="accent1"/>
        </w:rPr>
      </w:pPr>
      <w:r w:rsidRPr="004B5FD2">
        <w:rPr>
          <w:rFonts w:ascii="Times" w:hAnsi="Times"/>
          <w:b/>
          <w:bCs/>
          <w:color w:val="4472C4" w:themeColor="accent1"/>
        </w:rPr>
        <w:lastRenderedPageBreak/>
        <w:t>6</w:t>
      </w:r>
      <w:r>
        <w:rPr>
          <w:rFonts w:ascii="Times" w:hAnsi="Times"/>
          <w:b/>
          <w:bCs/>
          <w:color w:val="4472C4" w:themeColor="accent1"/>
        </w:rPr>
        <w:t>.</w:t>
      </w:r>
      <w:r w:rsidRPr="004B5FD2">
        <w:rPr>
          <w:rFonts w:ascii="Times" w:hAnsi="Times"/>
          <w:b/>
          <w:bCs/>
          <w:color w:val="4472C4" w:themeColor="accent1"/>
        </w:rPr>
        <w:t>- Añade la tilde si es necesario</w:t>
      </w:r>
    </w:p>
    <w:p w14:paraId="27C98EA9" w14:textId="685DE1AA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¿Se acuerda de </w:t>
      </w:r>
      <w:proofErr w:type="spellStart"/>
      <w:r>
        <w:rPr>
          <w:rFonts w:ascii="Times" w:hAnsi="Times"/>
        </w:rPr>
        <w:t>mi</w:t>
      </w:r>
      <w:proofErr w:type="spellEnd"/>
      <w:r>
        <w:rPr>
          <w:rFonts w:ascii="Times" w:hAnsi="Times"/>
        </w:rPr>
        <w:t>?</w:t>
      </w:r>
    </w:p>
    <w:p w14:paraId="4DD78E55" w14:textId="0126A31C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Felipe se ducha por las noches</w:t>
      </w:r>
    </w:p>
    <w:p w14:paraId="7C500559" w14:textId="2D818BEC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¿A </w:t>
      </w:r>
      <w:proofErr w:type="spellStart"/>
      <w:r>
        <w:rPr>
          <w:rFonts w:ascii="Times" w:hAnsi="Times"/>
        </w:rPr>
        <w:t>que</w:t>
      </w:r>
      <w:proofErr w:type="spellEnd"/>
      <w:r>
        <w:rPr>
          <w:rFonts w:ascii="Times" w:hAnsi="Times"/>
        </w:rPr>
        <w:t xml:space="preserve"> horas te levantas?</w:t>
      </w:r>
    </w:p>
    <w:p w14:paraId="36E0FA2E" w14:textId="7A0C1634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 </w:t>
      </w:r>
      <w:proofErr w:type="spellStart"/>
      <w:r>
        <w:rPr>
          <w:rFonts w:ascii="Times" w:hAnsi="Times"/>
        </w:rPr>
        <w:t>mi</w:t>
      </w:r>
      <w:proofErr w:type="spellEnd"/>
      <w:r>
        <w:rPr>
          <w:rFonts w:ascii="Times" w:hAnsi="Times"/>
        </w:rPr>
        <w:t xml:space="preserve"> no me gusta nada </w:t>
      </w:r>
      <w:proofErr w:type="spellStart"/>
      <w:r>
        <w:rPr>
          <w:rFonts w:ascii="Times" w:hAnsi="Times"/>
        </w:rPr>
        <w:t>el</w:t>
      </w:r>
      <w:proofErr w:type="spellEnd"/>
      <w:r>
        <w:rPr>
          <w:rFonts w:ascii="Times" w:hAnsi="Times"/>
        </w:rPr>
        <w:t xml:space="preserve"> te</w:t>
      </w:r>
    </w:p>
    <w:p w14:paraId="313F121C" w14:textId="4098699E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Es el coche de mi padre</w:t>
      </w:r>
    </w:p>
    <w:p w14:paraId="7946954E" w14:textId="54A1CCC3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¿Te gusta el zumo de piña?</w:t>
      </w:r>
    </w:p>
    <w:p w14:paraId="54239AF3" w14:textId="7A93562D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Si te mi gusta mi reloj, te lo regalo</w:t>
      </w:r>
    </w:p>
    <w:p w14:paraId="0EEAB0BF" w14:textId="5927CF64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No se tocar el piano</w:t>
      </w:r>
    </w:p>
    <w:p w14:paraId="6F7DB4F3" w14:textId="18D65379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Es la chica que vive con Marisa</w:t>
      </w:r>
    </w:p>
    <w:p w14:paraId="3085CB1F" w14:textId="547CFD34" w:rsidR="004B5FD2" w:rsidRP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Prefiero que me de comida</w:t>
      </w:r>
    </w:p>
    <w:p w14:paraId="3C71AB86" w14:textId="77777777" w:rsidR="004B5FD2" w:rsidRDefault="004B5FD2" w:rsidP="000137AE">
      <w:pPr>
        <w:rPr>
          <w:rFonts w:ascii="Comic Sans MS" w:hAnsi="Comic Sans MS"/>
          <w:sz w:val="20"/>
          <w:szCs w:val="20"/>
        </w:rPr>
      </w:pPr>
    </w:p>
    <w:p w14:paraId="48B6EE82" w14:textId="77777777" w:rsidR="004B5FD2" w:rsidRDefault="004B5FD2" w:rsidP="000137AE">
      <w:pPr>
        <w:rPr>
          <w:rFonts w:ascii="Comic Sans MS" w:hAnsi="Comic Sans MS"/>
          <w:sz w:val="20"/>
          <w:szCs w:val="20"/>
        </w:rPr>
      </w:pPr>
    </w:p>
    <w:p w14:paraId="08FA41CA" w14:textId="77777777" w:rsidR="001603E3" w:rsidRDefault="001603E3" w:rsidP="000137AE">
      <w:pPr>
        <w:rPr>
          <w:rFonts w:ascii="Comic Sans MS" w:hAnsi="Comic Sans MS"/>
          <w:sz w:val="20"/>
          <w:szCs w:val="20"/>
        </w:rPr>
      </w:pPr>
    </w:p>
    <w:p w14:paraId="29615B98" w14:textId="77777777" w:rsidR="001603E3" w:rsidRDefault="001603E3" w:rsidP="000137AE">
      <w:pPr>
        <w:rPr>
          <w:rFonts w:ascii="Comic Sans MS" w:hAnsi="Comic Sans MS"/>
          <w:sz w:val="20"/>
          <w:szCs w:val="20"/>
        </w:rPr>
      </w:pPr>
    </w:p>
    <w:p w14:paraId="00CE606C" w14:textId="0DE39A6E" w:rsidR="001603E3" w:rsidRPr="001603E3" w:rsidRDefault="001603E3" w:rsidP="001603E3">
      <w:pPr>
        <w:jc w:val="center"/>
        <w:rPr>
          <w:rFonts w:ascii="Times" w:hAnsi="Times"/>
          <w:sz w:val="36"/>
          <w:szCs w:val="36"/>
        </w:rPr>
      </w:pPr>
      <w:r w:rsidRPr="001603E3">
        <w:rPr>
          <w:rFonts w:ascii="Times" w:hAnsi="Times"/>
          <w:sz w:val="36"/>
          <w:szCs w:val="36"/>
        </w:rPr>
        <w:t>VOCABULARIO</w:t>
      </w:r>
    </w:p>
    <w:p w14:paraId="2053F4A5" w14:textId="77777777" w:rsidR="001603E3" w:rsidRDefault="001603E3" w:rsidP="000137AE">
      <w:pPr>
        <w:rPr>
          <w:rFonts w:ascii="Times" w:hAnsi="Times"/>
          <w:sz w:val="20"/>
          <w:szCs w:val="20"/>
        </w:rPr>
      </w:pPr>
    </w:p>
    <w:p w14:paraId="732AD6EA" w14:textId="2AE78FEE" w:rsidR="001603E3" w:rsidRPr="001603E3" w:rsidRDefault="001603E3" w:rsidP="000137AE">
      <w:pPr>
        <w:rPr>
          <w:rFonts w:ascii="Times" w:hAnsi="Times"/>
          <w:b/>
          <w:bCs/>
        </w:rPr>
      </w:pPr>
      <w:r w:rsidRPr="001603E3">
        <w:rPr>
          <w:rFonts w:ascii="Times" w:hAnsi="Times"/>
          <w:b/>
          <w:bCs/>
          <w:sz w:val="20"/>
          <w:szCs w:val="20"/>
          <w:highlight w:val="yellow"/>
        </w:rPr>
        <w:t>¿VERDADERO O FALSO?</w:t>
      </w:r>
    </w:p>
    <w:p w14:paraId="03AFE24A" w14:textId="77777777" w:rsidR="001603E3" w:rsidRDefault="001603E3" w:rsidP="000137AE">
      <w:pPr>
        <w:rPr>
          <w:rFonts w:ascii="Times" w:hAnsi="Times"/>
          <w:sz w:val="20"/>
          <w:szCs w:val="20"/>
        </w:rPr>
      </w:pPr>
    </w:p>
    <w:p w14:paraId="55B385DB" w14:textId="34365939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1-CORTAR EL BACALAO es interrumpir una situación</w:t>
      </w:r>
    </w:p>
    <w:p w14:paraId="208B0ACA" w14:textId="770015D6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2- COMERSE EL COCO es preocuparse mucho</w:t>
      </w:r>
    </w:p>
    <w:p w14:paraId="52C4D563" w14:textId="69D0A96B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3- NO ENTENDER NI PAPA, no entender nada</w:t>
      </w:r>
    </w:p>
    <w:p w14:paraId="77A938D4" w14:textId="1C07FDA3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4- DAR CALABAZAS, rechazar a </w:t>
      </w:r>
      <w:proofErr w:type="spellStart"/>
      <w:r>
        <w:rPr>
          <w:rFonts w:ascii="Times" w:hAnsi="Times"/>
          <w:sz w:val="20"/>
          <w:szCs w:val="20"/>
        </w:rPr>
        <w:t>a</w:t>
      </w:r>
      <w:proofErr w:type="spellEnd"/>
      <w:r>
        <w:rPr>
          <w:rFonts w:ascii="Times" w:hAnsi="Times"/>
          <w:sz w:val="20"/>
          <w:szCs w:val="20"/>
        </w:rPr>
        <w:t xml:space="preserve"> alguien</w:t>
      </w:r>
    </w:p>
    <w:p w14:paraId="28721A72" w14:textId="6394647C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5- SER LA LECHE, ser de color blanco</w:t>
      </w:r>
    </w:p>
    <w:p w14:paraId="63B4BEBA" w14:textId="028C4394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6- ESTAR COMO UN QUESO, tener un color amarillento</w:t>
      </w:r>
    </w:p>
    <w:p w14:paraId="68DBEA9F" w14:textId="338FEA06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7- ESTAR MENTIDO EN EL AJO, oler a ajo</w:t>
      </w:r>
    </w:p>
    <w:p w14:paraId="2FF86A84" w14:textId="251E569A" w:rsidR="001603E3" w:rsidRDefault="001603E3" w:rsidP="000137A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8- DAR LA VUELTA A LA TORTILLA, ver las cosas de otra manera, percibirla desde otra perspectiva</w:t>
      </w:r>
    </w:p>
    <w:p w14:paraId="798CB10E" w14:textId="1A6DA1BA" w:rsidR="001603E3" w:rsidRDefault="001603E3" w:rsidP="001603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9- MONTAR EEL POLLO; poner el pollo en la bandeja del horno</w:t>
      </w:r>
    </w:p>
    <w:p w14:paraId="51544294" w14:textId="75F974AB" w:rsidR="001603E3" w:rsidRPr="001603E3" w:rsidRDefault="001603E3" w:rsidP="001603E3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10-ESTAR COMO UN FÍDEO, ser muy delgado</w:t>
      </w:r>
    </w:p>
    <w:p w14:paraId="3CAC3DFA" w14:textId="45852A46" w:rsidR="001603E3" w:rsidRPr="001603E3" w:rsidRDefault="001603E3" w:rsidP="001603E3">
      <w:pPr>
        <w:pStyle w:val="Prrafodelista"/>
        <w:rPr>
          <w:rFonts w:ascii="Times" w:hAnsi="Times"/>
          <w:sz w:val="20"/>
          <w:szCs w:val="20"/>
        </w:rPr>
      </w:pPr>
    </w:p>
    <w:p w14:paraId="69A5F2A2" w14:textId="77777777" w:rsidR="001603E3" w:rsidRDefault="001603E3" w:rsidP="00B8252E">
      <w:pPr>
        <w:rPr>
          <w:b/>
          <w:bCs/>
          <w:color w:val="000000" w:themeColor="text1"/>
          <w:highlight w:val="yellow"/>
        </w:rPr>
      </w:pPr>
    </w:p>
    <w:p w14:paraId="043881D9" w14:textId="77777777" w:rsidR="001603E3" w:rsidRDefault="001603E3" w:rsidP="00B8252E">
      <w:pPr>
        <w:rPr>
          <w:b/>
          <w:bCs/>
          <w:color w:val="000000" w:themeColor="text1"/>
          <w:highlight w:val="yellow"/>
        </w:rPr>
      </w:pPr>
    </w:p>
    <w:p w14:paraId="79533D23" w14:textId="1E5A2B36" w:rsidR="00B8252E" w:rsidRDefault="00840F0F" w:rsidP="00B8252E">
      <w:pPr>
        <w:rPr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 xml:space="preserve">OPCIONAL: </w:t>
      </w:r>
      <w:r w:rsidR="00B8252E" w:rsidRPr="005407D3">
        <w:rPr>
          <w:b/>
          <w:bCs/>
          <w:color w:val="000000" w:themeColor="text1"/>
          <w:highlight w:val="yellow"/>
        </w:rPr>
        <w:t>Acentuación de grupo de vocales</w:t>
      </w:r>
      <w:r w:rsidR="00B8252E">
        <w:rPr>
          <w:color w:val="000000" w:themeColor="text1"/>
        </w:rPr>
        <w:t>.</w:t>
      </w:r>
    </w:p>
    <w:p w14:paraId="095D5D48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 xml:space="preserve">-Los grupos formados por </w:t>
      </w:r>
      <w:r w:rsidRPr="004B5FD2">
        <w:rPr>
          <w:b/>
          <w:bCs/>
          <w:color w:val="000000" w:themeColor="text1"/>
        </w:rPr>
        <w:t>i-u</w:t>
      </w:r>
      <w:r>
        <w:rPr>
          <w:color w:val="000000" w:themeColor="text1"/>
        </w:rPr>
        <w:t xml:space="preserve"> y </w:t>
      </w:r>
      <w:r w:rsidRPr="004B5FD2">
        <w:rPr>
          <w:b/>
          <w:bCs/>
          <w:color w:val="000000" w:themeColor="text1"/>
        </w:rPr>
        <w:t>e-a-o</w:t>
      </w:r>
      <w:r>
        <w:rPr>
          <w:color w:val="000000" w:themeColor="text1"/>
        </w:rPr>
        <w:t xml:space="preserve"> forman normalmente una sola sílaba</w:t>
      </w:r>
    </w:p>
    <w:p w14:paraId="5DD0467B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A-gua                            Can-</w:t>
      </w:r>
      <w:proofErr w:type="spellStart"/>
      <w:r>
        <w:rPr>
          <w:color w:val="000000" w:themeColor="text1"/>
        </w:rPr>
        <w:t>ción</w:t>
      </w:r>
      <w:proofErr w:type="spellEnd"/>
    </w:p>
    <w:p w14:paraId="1A2CC6C9" w14:textId="77777777" w:rsidR="00B8252E" w:rsidRPr="00B8252E" w:rsidRDefault="00B8252E" w:rsidP="00B8252E">
      <w:pPr>
        <w:rPr>
          <w:color w:val="000000" w:themeColor="text1"/>
        </w:rPr>
      </w:pPr>
      <w:r w:rsidRPr="00B8252E">
        <w:rPr>
          <w:color w:val="000000" w:themeColor="text1"/>
        </w:rPr>
        <w:t>Em-pie-</w:t>
      </w:r>
      <w:proofErr w:type="spellStart"/>
      <w:r w:rsidRPr="00B8252E">
        <w:rPr>
          <w:color w:val="000000" w:themeColor="text1"/>
        </w:rPr>
        <w:t>za</w:t>
      </w:r>
      <w:proofErr w:type="spellEnd"/>
      <w:r w:rsidRPr="00B8252E">
        <w:rPr>
          <w:color w:val="000000" w:themeColor="text1"/>
        </w:rPr>
        <w:t xml:space="preserve">                     Lim-</w:t>
      </w:r>
      <w:proofErr w:type="spellStart"/>
      <w:r w:rsidRPr="00B8252E">
        <w:rPr>
          <w:color w:val="000000" w:themeColor="text1"/>
        </w:rPr>
        <w:t>piaís</w:t>
      </w:r>
      <w:proofErr w:type="spellEnd"/>
    </w:p>
    <w:p w14:paraId="42D2C84A" w14:textId="77777777" w:rsidR="00B8252E" w:rsidRPr="00B8252E" w:rsidRDefault="00B8252E" w:rsidP="00B8252E">
      <w:pPr>
        <w:rPr>
          <w:color w:val="000000" w:themeColor="text1"/>
        </w:rPr>
      </w:pPr>
      <w:proofErr w:type="spellStart"/>
      <w:r w:rsidRPr="00B8252E">
        <w:rPr>
          <w:color w:val="000000" w:themeColor="text1"/>
        </w:rPr>
        <w:t>Ai</w:t>
      </w:r>
      <w:proofErr w:type="spellEnd"/>
      <w:r w:rsidRPr="00B8252E">
        <w:rPr>
          <w:color w:val="000000" w:themeColor="text1"/>
        </w:rPr>
        <w:t>-</w:t>
      </w:r>
      <w:proofErr w:type="gramStart"/>
      <w:r w:rsidRPr="00B8252E">
        <w:rPr>
          <w:color w:val="000000" w:themeColor="text1"/>
        </w:rPr>
        <w:t>re                              Cien</w:t>
      </w:r>
      <w:proofErr w:type="gramEnd"/>
      <w:r w:rsidRPr="00B8252E">
        <w:rPr>
          <w:color w:val="000000" w:themeColor="text1"/>
        </w:rPr>
        <w:t>-</w:t>
      </w:r>
      <w:proofErr w:type="spellStart"/>
      <w:r w:rsidRPr="00B8252E">
        <w:rPr>
          <w:color w:val="000000" w:themeColor="text1"/>
        </w:rPr>
        <w:t>to</w:t>
      </w:r>
      <w:proofErr w:type="spellEnd"/>
    </w:p>
    <w:p w14:paraId="2B5A8C5C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 xml:space="preserve">Ju-lio                             </w:t>
      </w:r>
      <w:proofErr w:type="spellStart"/>
      <w:r>
        <w:rPr>
          <w:color w:val="000000" w:themeColor="text1"/>
        </w:rPr>
        <w:t>Pei-ne</w:t>
      </w:r>
      <w:proofErr w:type="spellEnd"/>
    </w:p>
    <w:p w14:paraId="4BC77838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Aus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tra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lia</w:t>
      </w:r>
      <w:proofErr w:type="spellEnd"/>
      <w:r>
        <w:rPr>
          <w:color w:val="000000" w:themeColor="text1"/>
        </w:rPr>
        <w:t>-no              Cruel</w:t>
      </w:r>
    </w:p>
    <w:p w14:paraId="3E5BCB2B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Jus</w:t>
      </w:r>
      <w:proofErr w:type="spellEnd"/>
      <w:r>
        <w:rPr>
          <w:color w:val="000000" w:themeColor="text1"/>
        </w:rPr>
        <w:t>-ti-</w:t>
      </w:r>
      <w:proofErr w:type="spellStart"/>
      <w:r>
        <w:rPr>
          <w:color w:val="000000" w:themeColor="text1"/>
        </w:rPr>
        <w:t>cia</w:t>
      </w:r>
      <w:proofErr w:type="spellEnd"/>
      <w:r>
        <w:rPr>
          <w:color w:val="000000" w:themeColor="text1"/>
        </w:rPr>
        <w:t xml:space="preserve">                       Die-</w:t>
      </w:r>
      <w:proofErr w:type="spellStart"/>
      <w:r>
        <w:rPr>
          <w:color w:val="000000" w:themeColor="text1"/>
        </w:rPr>
        <w:t>ci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nue</w:t>
      </w:r>
      <w:proofErr w:type="spellEnd"/>
      <w:r>
        <w:rPr>
          <w:color w:val="000000" w:themeColor="text1"/>
        </w:rPr>
        <w:t>-ve</w:t>
      </w:r>
    </w:p>
    <w:p w14:paraId="628E0DC1" w14:textId="77777777" w:rsidR="00B8252E" w:rsidRDefault="00B8252E" w:rsidP="00B8252E">
      <w:pPr>
        <w:rPr>
          <w:color w:val="000000" w:themeColor="text1"/>
        </w:rPr>
      </w:pPr>
    </w:p>
    <w:p w14:paraId="7EB29CD8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 xml:space="preserve">-Las palabras que terminan en ay, </w:t>
      </w:r>
      <w:proofErr w:type="spellStart"/>
      <w:r>
        <w:rPr>
          <w:color w:val="000000" w:themeColor="text1"/>
        </w:rPr>
        <w:t>ey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oy</w:t>
      </w:r>
      <w:proofErr w:type="spellEnd"/>
      <w:r>
        <w:rPr>
          <w:color w:val="000000" w:themeColor="text1"/>
        </w:rPr>
        <w:t xml:space="preserve"> nunca llevan tilde: estoy, Paraguay, Uruguay</w:t>
      </w:r>
    </w:p>
    <w:p w14:paraId="253814B7" w14:textId="77777777" w:rsidR="00B8252E" w:rsidRDefault="00B8252E" w:rsidP="00B8252E">
      <w:pPr>
        <w:rPr>
          <w:color w:val="000000" w:themeColor="text1"/>
        </w:rPr>
      </w:pPr>
    </w:p>
    <w:p w14:paraId="737F68E6" w14:textId="77777777" w:rsidR="00B8252E" w:rsidRPr="00973D3D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973D3D">
        <w:rPr>
          <w:color w:val="000000" w:themeColor="text1"/>
        </w:rPr>
        <w:t xml:space="preserve">Los grupos formados por </w:t>
      </w:r>
      <w:r w:rsidRPr="00276C94">
        <w:rPr>
          <w:b/>
          <w:bCs/>
          <w:color w:val="000000" w:themeColor="text1"/>
        </w:rPr>
        <w:t>a, e</w:t>
      </w:r>
      <w:r w:rsidRPr="00973D3D">
        <w:rPr>
          <w:color w:val="000000" w:themeColor="text1"/>
        </w:rPr>
        <w:t xml:space="preserve"> y </w:t>
      </w:r>
      <w:r w:rsidRPr="00276C94">
        <w:rPr>
          <w:b/>
          <w:bCs/>
          <w:color w:val="000000" w:themeColor="text1"/>
        </w:rPr>
        <w:t>o</w:t>
      </w:r>
      <w:r w:rsidRPr="00973D3D">
        <w:rPr>
          <w:color w:val="000000" w:themeColor="text1"/>
        </w:rPr>
        <w:t xml:space="preserve"> forman dos sílabas y siguen las reglas de acentuación:</w:t>
      </w:r>
    </w:p>
    <w:p w14:paraId="79E83723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é</w:t>
      </w:r>
      <w:proofErr w:type="spellEnd"/>
      <w:r>
        <w:rPr>
          <w:color w:val="000000" w:themeColor="text1"/>
        </w:rPr>
        <w:t>-re-o       le-</w:t>
      </w:r>
      <w:proofErr w:type="spellStart"/>
      <w:r>
        <w:rPr>
          <w:color w:val="000000" w:themeColor="text1"/>
        </w:rPr>
        <w:t>ón</w:t>
      </w:r>
      <w:proofErr w:type="spellEnd"/>
      <w:r>
        <w:rPr>
          <w:color w:val="000000" w:themeColor="text1"/>
        </w:rPr>
        <w:t xml:space="preserve">                o-a-</w:t>
      </w:r>
      <w:proofErr w:type="spellStart"/>
      <w:r>
        <w:rPr>
          <w:color w:val="000000" w:themeColor="text1"/>
        </w:rPr>
        <w:t>sis</w:t>
      </w:r>
      <w:proofErr w:type="spellEnd"/>
    </w:p>
    <w:p w14:paraId="5C983605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ho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       </w:t>
      </w:r>
      <w:proofErr w:type="spellStart"/>
      <w:r>
        <w:rPr>
          <w:color w:val="000000" w:themeColor="text1"/>
        </w:rPr>
        <w:t>lí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ne</w:t>
      </w:r>
      <w:proofErr w:type="spellEnd"/>
      <w:r>
        <w:rPr>
          <w:color w:val="000000" w:themeColor="text1"/>
        </w:rPr>
        <w:t>-a              re-ha-</w:t>
      </w:r>
      <w:proofErr w:type="spellStart"/>
      <w:r>
        <w:rPr>
          <w:color w:val="000000" w:themeColor="text1"/>
        </w:rPr>
        <w:t>cer</w:t>
      </w:r>
      <w:proofErr w:type="spellEnd"/>
      <w:r>
        <w:rPr>
          <w:color w:val="000000" w:themeColor="text1"/>
        </w:rPr>
        <w:t xml:space="preserve"> </w:t>
      </w:r>
    </w:p>
    <w:p w14:paraId="565D44D7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ma</w:t>
      </w:r>
      <w:proofErr w:type="spellEnd"/>
      <w:r>
        <w:rPr>
          <w:color w:val="000000" w:themeColor="text1"/>
        </w:rPr>
        <w:t xml:space="preserve">-os      </w:t>
      </w:r>
      <w:proofErr w:type="spellStart"/>
      <w:r>
        <w:rPr>
          <w:color w:val="000000" w:themeColor="text1"/>
        </w:rPr>
        <w:t>mo</w:t>
      </w:r>
      <w:proofErr w:type="spellEnd"/>
      <w:r>
        <w:rPr>
          <w:color w:val="000000" w:themeColor="text1"/>
        </w:rPr>
        <w:t xml:space="preserve">-ve-os </w:t>
      </w:r>
    </w:p>
    <w:p w14:paraId="5326E2F1" w14:textId="77777777" w:rsidR="00B8252E" w:rsidRDefault="00B8252E" w:rsidP="00B8252E">
      <w:pPr>
        <w:rPr>
          <w:color w:val="000000" w:themeColor="text1"/>
        </w:rPr>
      </w:pPr>
    </w:p>
    <w:p w14:paraId="15DD148A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840F0F">
        <w:rPr>
          <w:color w:val="ED7D31" w:themeColor="accent2"/>
        </w:rPr>
        <w:t>En algunas palabras</w:t>
      </w:r>
      <w:r>
        <w:rPr>
          <w:color w:val="000000" w:themeColor="text1"/>
        </w:rPr>
        <w:t xml:space="preserve">, los grupos formados por </w:t>
      </w:r>
      <w:proofErr w:type="spellStart"/>
      <w:proofErr w:type="gramStart"/>
      <w:r w:rsidRPr="00276C94">
        <w:rPr>
          <w:b/>
          <w:bCs/>
          <w:color w:val="000000" w:themeColor="text1"/>
        </w:rPr>
        <w:t>i,u</w:t>
      </w:r>
      <w:proofErr w:type="spellEnd"/>
      <w:proofErr w:type="gramEnd"/>
      <w:r>
        <w:rPr>
          <w:color w:val="000000" w:themeColor="text1"/>
        </w:rPr>
        <w:t xml:space="preserve"> acentuadas y </w:t>
      </w:r>
      <w:r w:rsidRPr="00276C94">
        <w:rPr>
          <w:b/>
          <w:bCs/>
          <w:color w:val="000000" w:themeColor="text1"/>
        </w:rPr>
        <w:t>e-a-o</w:t>
      </w:r>
      <w:r>
        <w:rPr>
          <w:color w:val="000000" w:themeColor="text1"/>
        </w:rPr>
        <w:t xml:space="preserve"> forman dos sílabas:</w:t>
      </w:r>
    </w:p>
    <w:p w14:paraId="5D69B591" w14:textId="64966178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lastRenderedPageBreak/>
        <w:t>Ma-</w:t>
      </w:r>
      <w:proofErr w:type="spellStart"/>
      <w:r>
        <w:rPr>
          <w:color w:val="000000" w:themeColor="text1"/>
        </w:rPr>
        <w:t>rí</w:t>
      </w:r>
      <w:proofErr w:type="spellEnd"/>
      <w:r w:rsidR="00840F0F">
        <w:rPr>
          <w:color w:val="000000" w:themeColor="text1"/>
        </w:rPr>
        <w:t>-</w:t>
      </w:r>
      <w:r>
        <w:rPr>
          <w:color w:val="000000" w:themeColor="text1"/>
        </w:rPr>
        <w:t>a</w:t>
      </w:r>
    </w:p>
    <w:p w14:paraId="3B6767CC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brí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ais</w:t>
      </w:r>
      <w:proofErr w:type="spellEnd"/>
    </w:p>
    <w:p w14:paraId="0905DB13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Dor</w:t>
      </w:r>
      <w:proofErr w:type="spellEnd"/>
      <w:r>
        <w:rPr>
          <w:color w:val="000000" w:themeColor="text1"/>
        </w:rPr>
        <w:t>-mí-os</w:t>
      </w:r>
    </w:p>
    <w:p w14:paraId="40B212D6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Hu</w:t>
      </w:r>
      <w:proofErr w:type="spellEnd"/>
      <w:r>
        <w:rPr>
          <w:color w:val="000000" w:themeColor="text1"/>
        </w:rPr>
        <w:t>-í-a</w:t>
      </w:r>
    </w:p>
    <w:p w14:paraId="0A8978A8" w14:textId="77777777" w:rsidR="00B8252E" w:rsidRDefault="00B8252E" w:rsidP="00B8252E">
      <w:pPr>
        <w:rPr>
          <w:color w:val="000000" w:themeColor="text1"/>
        </w:rPr>
      </w:pPr>
    </w:p>
    <w:p w14:paraId="56E6817F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Siguen las reglas de acentuación: re-</w:t>
      </w:r>
      <w:proofErr w:type="spellStart"/>
      <w:r>
        <w:rPr>
          <w:color w:val="000000" w:themeColor="text1"/>
        </w:rPr>
        <w:t>ís</w:t>
      </w:r>
      <w:proofErr w:type="spellEnd"/>
      <w:r>
        <w:rPr>
          <w:color w:val="000000" w:themeColor="text1"/>
        </w:rPr>
        <w:t xml:space="preserve"> o continuamos.</w:t>
      </w:r>
    </w:p>
    <w:p w14:paraId="6402D561" w14:textId="77777777" w:rsidR="00B8252E" w:rsidRDefault="00B8252E" w:rsidP="00B8252E">
      <w:pPr>
        <w:rPr>
          <w:color w:val="000000" w:themeColor="text1"/>
        </w:rPr>
      </w:pPr>
      <w:r w:rsidRPr="00840F0F">
        <w:rPr>
          <w:b/>
          <w:bCs/>
          <w:color w:val="ED7D31" w:themeColor="accent2"/>
        </w:rPr>
        <w:t>PERO</w:t>
      </w:r>
      <w:r>
        <w:rPr>
          <w:color w:val="000000" w:themeColor="text1"/>
        </w:rPr>
        <w:t>: Llevan siempre tilde cuando el acento va en “i” o “u”</w:t>
      </w:r>
    </w:p>
    <w:p w14:paraId="5BC0C7D3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o-</w:t>
      </w:r>
      <w:proofErr w:type="spellStart"/>
      <w:r>
        <w:rPr>
          <w:color w:val="000000" w:themeColor="text1"/>
        </w:rPr>
        <w:t>ír</w:t>
      </w:r>
      <w:proofErr w:type="spellEnd"/>
      <w:r>
        <w:rPr>
          <w:color w:val="000000" w:themeColor="text1"/>
        </w:rPr>
        <w:t xml:space="preserve">                   Ra-</w:t>
      </w:r>
      <w:proofErr w:type="spellStart"/>
      <w:r>
        <w:rPr>
          <w:color w:val="000000" w:themeColor="text1"/>
        </w:rPr>
        <w:t>úl</w:t>
      </w:r>
      <w:proofErr w:type="spellEnd"/>
    </w:p>
    <w:p w14:paraId="0DBEBE79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dí</w:t>
      </w:r>
      <w:proofErr w:type="spellEnd"/>
      <w:r>
        <w:rPr>
          <w:color w:val="000000" w:themeColor="text1"/>
        </w:rPr>
        <w:t xml:space="preserve">-a                  </w:t>
      </w:r>
      <w:proofErr w:type="spellStart"/>
      <w:r>
        <w:rPr>
          <w:color w:val="000000" w:themeColor="text1"/>
        </w:rPr>
        <w:t>ma-íz</w:t>
      </w:r>
      <w:proofErr w:type="spellEnd"/>
    </w:p>
    <w:p w14:paraId="699DF31C" w14:textId="3FCC94EB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ha-</w:t>
      </w:r>
      <w:proofErr w:type="spellStart"/>
      <w:r>
        <w:rPr>
          <w:color w:val="000000" w:themeColor="text1"/>
        </w:rPr>
        <w:t>bí</w:t>
      </w:r>
      <w:proofErr w:type="spellEnd"/>
      <w:r w:rsidR="006045C4">
        <w:rPr>
          <w:color w:val="000000" w:themeColor="text1"/>
        </w:rPr>
        <w:t>-</w:t>
      </w:r>
      <w:r>
        <w:rPr>
          <w:color w:val="000000" w:themeColor="text1"/>
        </w:rPr>
        <w:t>a              son-río</w:t>
      </w:r>
    </w:p>
    <w:p w14:paraId="6B845A20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bú-ho</w:t>
      </w:r>
      <w:proofErr w:type="spellEnd"/>
      <w:r>
        <w:rPr>
          <w:color w:val="000000" w:themeColor="text1"/>
        </w:rPr>
        <w:t xml:space="preserve">               con-ti-</w:t>
      </w:r>
      <w:proofErr w:type="spellStart"/>
      <w:r>
        <w:rPr>
          <w:color w:val="000000" w:themeColor="text1"/>
        </w:rPr>
        <w:t>nú</w:t>
      </w:r>
      <w:proofErr w:type="spellEnd"/>
      <w:r>
        <w:rPr>
          <w:color w:val="000000" w:themeColor="text1"/>
        </w:rPr>
        <w:t>-o</w:t>
      </w:r>
    </w:p>
    <w:p w14:paraId="4F827F7A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rí</w:t>
      </w:r>
      <w:proofErr w:type="spellEnd"/>
      <w:r>
        <w:rPr>
          <w:color w:val="000000" w:themeColor="text1"/>
        </w:rPr>
        <w:t>-o                   pro-hí-</w:t>
      </w:r>
      <w:proofErr w:type="spellStart"/>
      <w:r>
        <w:rPr>
          <w:color w:val="000000" w:themeColor="text1"/>
        </w:rPr>
        <w:t>bo</w:t>
      </w:r>
      <w:proofErr w:type="spellEnd"/>
    </w:p>
    <w:p w14:paraId="325B72E3" w14:textId="77777777" w:rsidR="00B8252E" w:rsidRDefault="00B8252E" w:rsidP="000137AE">
      <w:pPr>
        <w:rPr>
          <w:rFonts w:ascii="Comic Sans MS" w:hAnsi="Comic Sans MS"/>
          <w:sz w:val="20"/>
          <w:szCs w:val="20"/>
        </w:rPr>
      </w:pPr>
    </w:p>
    <w:p w14:paraId="196AD5CB" w14:textId="03C0CB22" w:rsidR="00B8252E" w:rsidRPr="00B8252E" w:rsidRDefault="00B8252E" w:rsidP="00B8252E">
      <w:pPr>
        <w:pStyle w:val="Prrafodelista"/>
        <w:numPr>
          <w:ilvl w:val="0"/>
          <w:numId w:val="3"/>
        </w:numPr>
        <w:rPr>
          <w:rFonts w:ascii="Times" w:hAnsi="Times"/>
          <w:b/>
          <w:bCs/>
          <w:color w:val="4472C4" w:themeColor="accent1"/>
          <w:sz w:val="20"/>
          <w:szCs w:val="20"/>
        </w:rPr>
      </w:pP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>Divid</w:t>
      </w:r>
      <w:r>
        <w:rPr>
          <w:rFonts w:ascii="Times" w:hAnsi="Times"/>
          <w:b/>
          <w:bCs/>
          <w:color w:val="4472C4" w:themeColor="accent1"/>
          <w:sz w:val="20"/>
          <w:szCs w:val="20"/>
        </w:rPr>
        <w:t>e</w:t>
      </w: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 xml:space="preserve"> en sílabas las p</w:t>
      </w:r>
      <w:r>
        <w:rPr>
          <w:rFonts w:ascii="Times" w:hAnsi="Times"/>
          <w:b/>
          <w:bCs/>
          <w:color w:val="4472C4" w:themeColor="accent1"/>
          <w:sz w:val="20"/>
          <w:szCs w:val="20"/>
        </w:rPr>
        <w:t>ala</w:t>
      </w: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>bras d</w:t>
      </w:r>
      <w:r>
        <w:rPr>
          <w:rFonts w:ascii="Times" w:hAnsi="Times"/>
          <w:b/>
          <w:bCs/>
          <w:color w:val="4472C4" w:themeColor="accent1"/>
          <w:sz w:val="20"/>
          <w:szCs w:val="20"/>
        </w:rPr>
        <w:t xml:space="preserve">e </w:t>
      </w: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>más de dos sílabas</w:t>
      </w:r>
    </w:p>
    <w:p w14:paraId="4BBC1A49" w14:textId="7D0BA049" w:rsidR="00B8252E" w:rsidRP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1-</w:t>
      </w:r>
      <w:r w:rsidRPr="00B8252E">
        <w:rPr>
          <w:rFonts w:ascii="Times" w:hAnsi="Times"/>
          <w:sz w:val="20"/>
          <w:szCs w:val="20"/>
        </w:rPr>
        <w:t>Camión</w:t>
      </w:r>
      <w:r w:rsidR="00276C94">
        <w:rPr>
          <w:rFonts w:ascii="Times" w:hAnsi="Times"/>
          <w:sz w:val="20"/>
          <w:szCs w:val="20"/>
        </w:rPr>
        <w:t>:</w:t>
      </w:r>
      <w:r>
        <w:rPr>
          <w:rFonts w:ascii="Times" w:hAnsi="Times"/>
          <w:sz w:val="20"/>
          <w:szCs w:val="20"/>
        </w:rPr>
        <w:t xml:space="preserve">                                 </w:t>
      </w:r>
      <w:r w:rsidR="00276C94">
        <w:rPr>
          <w:rFonts w:ascii="Times" w:hAnsi="Times"/>
          <w:sz w:val="20"/>
          <w:szCs w:val="20"/>
        </w:rPr>
        <w:t xml:space="preserve">               </w:t>
      </w:r>
      <w:r>
        <w:rPr>
          <w:rFonts w:ascii="Times" w:hAnsi="Times"/>
          <w:sz w:val="20"/>
          <w:szCs w:val="20"/>
        </w:rPr>
        <w:t>6 -viuda</w:t>
      </w:r>
      <w:r w:rsidR="00840F0F">
        <w:rPr>
          <w:rFonts w:ascii="Times" w:hAnsi="Times"/>
          <w:sz w:val="20"/>
          <w:szCs w:val="20"/>
        </w:rPr>
        <w:t xml:space="preserve">                           12- dieciocho</w:t>
      </w:r>
    </w:p>
    <w:p w14:paraId="09EC17BB" w14:textId="0D1793FC" w:rsidR="00B8252E" w:rsidRDefault="00276C94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Ejemplo: </w:t>
      </w:r>
      <w:r w:rsidR="00B8252E">
        <w:rPr>
          <w:rFonts w:ascii="Times" w:hAnsi="Times"/>
          <w:sz w:val="20"/>
          <w:szCs w:val="20"/>
        </w:rPr>
        <w:t>Ca-</w:t>
      </w:r>
      <w:proofErr w:type="spellStart"/>
      <w:r w:rsidR="00B8252E">
        <w:rPr>
          <w:rFonts w:ascii="Times" w:hAnsi="Times"/>
          <w:sz w:val="20"/>
          <w:szCs w:val="20"/>
        </w:rPr>
        <w:t>mión</w:t>
      </w:r>
      <w:proofErr w:type="spellEnd"/>
      <w:r w:rsidR="00B8252E">
        <w:rPr>
          <w:rFonts w:ascii="Times" w:hAnsi="Times"/>
          <w:sz w:val="20"/>
          <w:szCs w:val="20"/>
        </w:rPr>
        <w:t xml:space="preserve">                                   7- océano</w:t>
      </w:r>
      <w:r w:rsidR="00840F0F">
        <w:rPr>
          <w:rFonts w:ascii="Times" w:hAnsi="Times"/>
          <w:sz w:val="20"/>
          <w:szCs w:val="20"/>
        </w:rPr>
        <w:t xml:space="preserve">                          13- hablabais</w:t>
      </w:r>
    </w:p>
    <w:p w14:paraId="6A512E83" w14:textId="3BAD9F5E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2-Cien</w:t>
      </w:r>
      <w:r w:rsidR="00276C94">
        <w:rPr>
          <w:rFonts w:ascii="Times" w:hAnsi="Times"/>
          <w:sz w:val="20"/>
          <w:szCs w:val="20"/>
        </w:rPr>
        <w:t>:</w:t>
      </w:r>
      <w:r>
        <w:rPr>
          <w:rFonts w:ascii="Times" w:hAnsi="Times"/>
          <w:sz w:val="20"/>
          <w:szCs w:val="20"/>
        </w:rPr>
        <w:t xml:space="preserve">                                      </w:t>
      </w:r>
      <w:r w:rsidR="00276C94">
        <w:rPr>
          <w:rFonts w:ascii="Times" w:hAnsi="Times"/>
          <w:sz w:val="20"/>
          <w:szCs w:val="20"/>
        </w:rPr>
        <w:t xml:space="preserve">               </w:t>
      </w:r>
      <w:r>
        <w:rPr>
          <w:rFonts w:ascii="Times" w:hAnsi="Times"/>
          <w:sz w:val="20"/>
          <w:szCs w:val="20"/>
        </w:rPr>
        <w:t>8- hoy</w:t>
      </w:r>
      <w:r w:rsidR="00840F0F">
        <w:rPr>
          <w:rFonts w:ascii="Times" w:hAnsi="Times"/>
          <w:sz w:val="20"/>
          <w:szCs w:val="20"/>
        </w:rPr>
        <w:t xml:space="preserve">                                14- cuídate</w:t>
      </w:r>
    </w:p>
    <w:p w14:paraId="67F5DCE2" w14:textId="2129FB10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3-Diez                                         </w:t>
      </w:r>
      <w:r w:rsidR="00840F0F">
        <w:rPr>
          <w:rFonts w:ascii="Times" w:hAnsi="Times"/>
          <w:sz w:val="20"/>
          <w:szCs w:val="20"/>
        </w:rPr>
        <w:t xml:space="preserve">              </w:t>
      </w:r>
      <w:r>
        <w:rPr>
          <w:rFonts w:ascii="Times" w:hAnsi="Times"/>
          <w:sz w:val="20"/>
          <w:szCs w:val="20"/>
        </w:rPr>
        <w:t xml:space="preserve"> 9- egipcio</w:t>
      </w:r>
      <w:r w:rsidR="00840F0F">
        <w:rPr>
          <w:rFonts w:ascii="Times" w:hAnsi="Times"/>
          <w:sz w:val="20"/>
          <w:szCs w:val="20"/>
        </w:rPr>
        <w:t xml:space="preserve">                         </w:t>
      </w:r>
    </w:p>
    <w:p w14:paraId="309352A6" w14:textId="36289482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4-</w:t>
      </w:r>
      <w:r w:rsidR="00840F0F">
        <w:rPr>
          <w:rFonts w:ascii="Times" w:hAnsi="Times"/>
          <w:sz w:val="20"/>
          <w:szCs w:val="20"/>
        </w:rPr>
        <w:t>Ruiz</w:t>
      </w:r>
      <w:r>
        <w:rPr>
          <w:rFonts w:ascii="Times" w:hAnsi="Times"/>
          <w:sz w:val="20"/>
          <w:szCs w:val="20"/>
        </w:rPr>
        <w:t xml:space="preserve">                                     </w:t>
      </w:r>
      <w:r w:rsidR="00840F0F">
        <w:rPr>
          <w:rFonts w:ascii="Times" w:hAnsi="Times"/>
          <w:sz w:val="20"/>
          <w:szCs w:val="20"/>
        </w:rPr>
        <w:t xml:space="preserve">                  </w:t>
      </w:r>
      <w:r>
        <w:rPr>
          <w:rFonts w:ascii="Times" w:hAnsi="Times"/>
          <w:sz w:val="20"/>
          <w:szCs w:val="20"/>
        </w:rPr>
        <w:t>10- junio</w:t>
      </w:r>
    </w:p>
    <w:p w14:paraId="5E88DF5E" w14:textId="218EB5DF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5-Ciudad                                      </w:t>
      </w:r>
      <w:r w:rsidR="00840F0F">
        <w:rPr>
          <w:rFonts w:ascii="Times" w:hAnsi="Times"/>
          <w:sz w:val="20"/>
          <w:szCs w:val="20"/>
        </w:rPr>
        <w:t xml:space="preserve">             </w:t>
      </w:r>
      <w:r>
        <w:rPr>
          <w:rFonts w:ascii="Times" w:hAnsi="Times"/>
          <w:sz w:val="20"/>
          <w:szCs w:val="20"/>
        </w:rPr>
        <w:t>11- hay</w:t>
      </w:r>
    </w:p>
    <w:p w14:paraId="532BCB5E" w14:textId="77777777" w:rsidR="00B8252E" w:rsidRDefault="00B8252E" w:rsidP="00B8252E">
      <w:pPr>
        <w:rPr>
          <w:rFonts w:ascii="Times" w:hAnsi="Times"/>
          <w:sz w:val="20"/>
          <w:szCs w:val="20"/>
        </w:rPr>
      </w:pPr>
    </w:p>
    <w:p w14:paraId="7544CDB8" w14:textId="77777777" w:rsidR="00B8252E" w:rsidRDefault="00B8252E" w:rsidP="00B8252E">
      <w:pPr>
        <w:rPr>
          <w:rFonts w:ascii="Times" w:hAnsi="Times"/>
          <w:sz w:val="20"/>
          <w:szCs w:val="20"/>
        </w:rPr>
      </w:pPr>
    </w:p>
    <w:p w14:paraId="0BA988BB" w14:textId="0648D4AC" w:rsidR="00B8252E" w:rsidRPr="00105F5C" w:rsidRDefault="00B8252E" w:rsidP="00B8252E">
      <w:pPr>
        <w:pStyle w:val="Prrafodelista"/>
        <w:numPr>
          <w:ilvl w:val="0"/>
          <w:numId w:val="3"/>
        </w:numPr>
        <w:rPr>
          <w:rFonts w:ascii="Times" w:hAnsi="Times"/>
          <w:b/>
          <w:bCs/>
          <w:color w:val="4472C4" w:themeColor="accent1"/>
          <w:sz w:val="20"/>
          <w:szCs w:val="20"/>
        </w:rPr>
      </w:pPr>
      <w:r w:rsidRPr="00105F5C">
        <w:rPr>
          <w:rFonts w:ascii="Times" w:hAnsi="Times"/>
          <w:b/>
          <w:bCs/>
          <w:color w:val="4472C4" w:themeColor="accent1"/>
          <w:sz w:val="20"/>
          <w:szCs w:val="20"/>
        </w:rPr>
        <w:t>Escribe la tilde en donde sea necesario</w:t>
      </w:r>
    </w:p>
    <w:p w14:paraId="724E04A8" w14:textId="611BEFE4" w:rsidR="00B8252E" w:rsidRPr="00840F0F" w:rsidRDefault="00B8252E" w:rsidP="00B8252E">
      <w:pPr>
        <w:rPr>
          <w:rFonts w:ascii="Times" w:hAnsi="Times"/>
          <w:sz w:val="20"/>
          <w:szCs w:val="20"/>
        </w:rPr>
      </w:pPr>
      <w:r w:rsidRPr="00840F0F">
        <w:rPr>
          <w:rFonts w:ascii="Times" w:hAnsi="Times"/>
          <w:sz w:val="20"/>
          <w:szCs w:val="20"/>
        </w:rPr>
        <w:t>1-tía</w:t>
      </w:r>
      <w:r w:rsidR="00276C94" w:rsidRPr="00840F0F">
        <w:rPr>
          <w:rFonts w:ascii="Times" w:hAnsi="Times"/>
          <w:sz w:val="20"/>
          <w:szCs w:val="20"/>
        </w:rPr>
        <w:t xml:space="preserve">                                              7- a-hi</w:t>
      </w:r>
      <w:r w:rsidR="00840F0F" w:rsidRPr="00840F0F">
        <w:rPr>
          <w:rFonts w:ascii="Times" w:hAnsi="Times"/>
          <w:sz w:val="20"/>
          <w:szCs w:val="20"/>
        </w:rPr>
        <w:t xml:space="preserve">                          </w:t>
      </w:r>
      <w:r w:rsidR="00840F0F">
        <w:rPr>
          <w:rFonts w:ascii="Times" w:hAnsi="Times"/>
          <w:sz w:val="20"/>
          <w:szCs w:val="20"/>
        </w:rPr>
        <w:t xml:space="preserve">  </w:t>
      </w:r>
      <w:r w:rsidR="00840F0F" w:rsidRPr="00840F0F">
        <w:rPr>
          <w:rFonts w:ascii="Times" w:hAnsi="Times"/>
          <w:sz w:val="20"/>
          <w:szCs w:val="20"/>
        </w:rPr>
        <w:t>13- a-</w:t>
      </w:r>
      <w:proofErr w:type="spellStart"/>
      <w:r w:rsidR="00840F0F" w:rsidRPr="00840F0F">
        <w:rPr>
          <w:rFonts w:ascii="Times" w:hAnsi="Times"/>
          <w:sz w:val="20"/>
          <w:szCs w:val="20"/>
        </w:rPr>
        <w:t>cen</w:t>
      </w:r>
      <w:proofErr w:type="spellEnd"/>
      <w:r w:rsidR="00840F0F">
        <w:rPr>
          <w:rFonts w:ascii="Times" w:hAnsi="Times"/>
          <w:sz w:val="20"/>
          <w:szCs w:val="20"/>
        </w:rPr>
        <w:t>-</w:t>
      </w:r>
      <w:proofErr w:type="spellStart"/>
      <w:r w:rsidR="00840F0F">
        <w:rPr>
          <w:rFonts w:ascii="Times" w:hAnsi="Times"/>
          <w:sz w:val="20"/>
          <w:szCs w:val="20"/>
        </w:rPr>
        <w:t>tuo</w:t>
      </w:r>
      <w:proofErr w:type="spellEnd"/>
    </w:p>
    <w:p w14:paraId="3F483360" w14:textId="07CEF019" w:rsidR="00B8252E" w:rsidRPr="00276C94" w:rsidRDefault="00B8252E" w:rsidP="00B8252E">
      <w:pPr>
        <w:rPr>
          <w:rFonts w:ascii="Times" w:hAnsi="Times"/>
          <w:sz w:val="20"/>
          <w:szCs w:val="20"/>
        </w:rPr>
      </w:pPr>
      <w:r w:rsidRPr="00276C94">
        <w:rPr>
          <w:rFonts w:ascii="Times" w:hAnsi="Times"/>
          <w:sz w:val="20"/>
          <w:szCs w:val="20"/>
        </w:rPr>
        <w:t>2- o-i-do</w:t>
      </w:r>
      <w:r w:rsidR="00276C94" w:rsidRPr="00276C94">
        <w:rPr>
          <w:rFonts w:ascii="Times" w:hAnsi="Times"/>
          <w:sz w:val="20"/>
          <w:szCs w:val="20"/>
        </w:rPr>
        <w:t xml:space="preserve">                                       8- he-ro-e</w:t>
      </w:r>
      <w:r w:rsidR="00840F0F">
        <w:rPr>
          <w:rFonts w:ascii="Times" w:hAnsi="Times"/>
          <w:sz w:val="20"/>
          <w:szCs w:val="20"/>
        </w:rPr>
        <w:t xml:space="preserve">                       14- a-</w:t>
      </w:r>
      <w:proofErr w:type="spellStart"/>
      <w:r w:rsidR="00840F0F">
        <w:rPr>
          <w:rFonts w:ascii="Times" w:hAnsi="Times"/>
          <w:sz w:val="20"/>
          <w:szCs w:val="20"/>
        </w:rPr>
        <w:t>cen</w:t>
      </w:r>
      <w:proofErr w:type="spellEnd"/>
      <w:r w:rsidR="00840F0F">
        <w:rPr>
          <w:rFonts w:ascii="Times" w:hAnsi="Times"/>
          <w:sz w:val="20"/>
          <w:szCs w:val="20"/>
        </w:rPr>
        <w:t>-</w:t>
      </w:r>
      <w:proofErr w:type="spellStart"/>
      <w:r w:rsidR="00840F0F">
        <w:rPr>
          <w:rFonts w:ascii="Times" w:hAnsi="Times"/>
          <w:sz w:val="20"/>
          <w:szCs w:val="20"/>
        </w:rPr>
        <w:t>tuar</w:t>
      </w:r>
      <w:proofErr w:type="spellEnd"/>
    </w:p>
    <w:p w14:paraId="6A778E57" w14:textId="1DDB8F4E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3-ra-iz</w:t>
      </w:r>
      <w:r w:rsidR="00276C94">
        <w:rPr>
          <w:rFonts w:ascii="Times" w:hAnsi="Times"/>
          <w:sz w:val="20"/>
          <w:szCs w:val="20"/>
        </w:rPr>
        <w:t xml:space="preserve">                                           9-ve-hi-cu-lo</w:t>
      </w:r>
      <w:r w:rsidR="00840F0F">
        <w:rPr>
          <w:rFonts w:ascii="Times" w:hAnsi="Times"/>
          <w:sz w:val="20"/>
          <w:szCs w:val="20"/>
        </w:rPr>
        <w:t xml:space="preserve">                 15- </w:t>
      </w:r>
      <w:proofErr w:type="spellStart"/>
      <w:r w:rsidR="00840F0F">
        <w:rPr>
          <w:rFonts w:ascii="Times" w:hAnsi="Times"/>
          <w:sz w:val="20"/>
          <w:szCs w:val="20"/>
        </w:rPr>
        <w:t>ba</w:t>
      </w:r>
      <w:proofErr w:type="spellEnd"/>
      <w:r w:rsidR="00840F0F">
        <w:rPr>
          <w:rFonts w:ascii="Times" w:hAnsi="Times"/>
          <w:sz w:val="20"/>
          <w:szCs w:val="20"/>
        </w:rPr>
        <w:t>- ul</w:t>
      </w:r>
    </w:p>
    <w:p w14:paraId="1D2C3D87" w14:textId="002617F2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4-re-lo-je-ria</w:t>
      </w:r>
      <w:r w:rsidR="00276C94">
        <w:rPr>
          <w:rFonts w:ascii="Times" w:hAnsi="Times"/>
          <w:sz w:val="20"/>
          <w:szCs w:val="20"/>
        </w:rPr>
        <w:t xml:space="preserve">                                 10- </w:t>
      </w:r>
      <w:proofErr w:type="spellStart"/>
      <w:r w:rsidR="00276C94">
        <w:rPr>
          <w:rFonts w:ascii="Times" w:hAnsi="Times"/>
          <w:sz w:val="20"/>
          <w:szCs w:val="20"/>
        </w:rPr>
        <w:t>sa</w:t>
      </w:r>
      <w:proofErr w:type="spellEnd"/>
      <w:r w:rsidR="00276C94">
        <w:rPr>
          <w:rFonts w:ascii="Times" w:hAnsi="Times"/>
          <w:sz w:val="20"/>
          <w:szCs w:val="20"/>
        </w:rPr>
        <w:t>-</w:t>
      </w:r>
      <w:proofErr w:type="spellStart"/>
      <w:r w:rsidR="00276C94">
        <w:rPr>
          <w:rFonts w:ascii="Times" w:hAnsi="Times"/>
          <w:sz w:val="20"/>
          <w:szCs w:val="20"/>
        </w:rPr>
        <w:t>bi</w:t>
      </w:r>
      <w:proofErr w:type="spellEnd"/>
      <w:r w:rsidR="00276C94">
        <w:rPr>
          <w:rFonts w:ascii="Times" w:hAnsi="Times"/>
          <w:sz w:val="20"/>
          <w:szCs w:val="20"/>
        </w:rPr>
        <w:t>-os</w:t>
      </w:r>
      <w:r w:rsidR="00840F0F">
        <w:rPr>
          <w:rFonts w:ascii="Times" w:hAnsi="Times"/>
          <w:sz w:val="20"/>
          <w:szCs w:val="20"/>
        </w:rPr>
        <w:t xml:space="preserve">                   16- en-vi-a-</w:t>
      </w:r>
      <w:proofErr w:type="spellStart"/>
      <w:r w:rsidR="00840F0F">
        <w:rPr>
          <w:rFonts w:ascii="Times" w:hAnsi="Times"/>
          <w:sz w:val="20"/>
          <w:szCs w:val="20"/>
        </w:rPr>
        <w:t>mos</w:t>
      </w:r>
      <w:proofErr w:type="spellEnd"/>
    </w:p>
    <w:p w14:paraId="14DE39B5" w14:textId="7CAA7098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5-o-le-o</w:t>
      </w:r>
      <w:r w:rsidR="00276C94">
        <w:rPr>
          <w:rFonts w:ascii="Times" w:hAnsi="Times"/>
          <w:sz w:val="20"/>
          <w:szCs w:val="20"/>
        </w:rPr>
        <w:t xml:space="preserve">                                        </w:t>
      </w:r>
      <w:r w:rsidR="00840F0F">
        <w:rPr>
          <w:rFonts w:ascii="Times" w:hAnsi="Times"/>
          <w:sz w:val="20"/>
          <w:szCs w:val="20"/>
        </w:rPr>
        <w:t xml:space="preserve"> </w:t>
      </w:r>
      <w:r w:rsidR="00276C94">
        <w:rPr>
          <w:rFonts w:ascii="Times" w:hAnsi="Times"/>
          <w:sz w:val="20"/>
          <w:szCs w:val="20"/>
        </w:rPr>
        <w:t>11-</w:t>
      </w:r>
      <w:r w:rsidR="00840F0F">
        <w:rPr>
          <w:rFonts w:ascii="Times" w:hAnsi="Times"/>
          <w:sz w:val="20"/>
          <w:szCs w:val="20"/>
        </w:rPr>
        <w:t>fri-o                          17- mi-o</w:t>
      </w:r>
    </w:p>
    <w:p w14:paraId="0CAD00B6" w14:textId="59B4F97E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6-ha-ci-a</w:t>
      </w:r>
      <w:r w:rsidR="00840F0F">
        <w:rPr>
          <w:rFonts w:ascii="Times" w:hAnsi="Times"/>
          <w:sz w:val="20"/>
          <w:szCs w:val="20"/>
        </w:rPr>
        <w:t xml:space="preserve">                                       12- en-vi-</w:t>
      </w:r>
      <w:proofErr w:type="spellStart"/>
      <w:proofErr w:type="gramStart"/>
      <w:r w:rsidR="00840F0F">
        <w:rPr>
          <w:rFonts w:ascii="Times" w:hAnsi="Times"/>
          <w:sz w:val="20"/>
          <w:szCs w:val="20"/>
        </w:rPr>
        <w:t>an</w:t>
      </w:r>
      <w:proofErr w:type="spellEnd"/>
      <w:r w:rsidR="00840F0F">
        <w:rPr>
          <w:rFonts w:ascii="Times" w:hAnsi="Times"/>
          <w:sz w:val="20"/>
          <w:szCs w:val="20"/>
        </w:rPr>
        <w:t xml:space="preserve">                  18</w:t>
      </w:r>
      <w:proofErr w:type="gramEnd"/>
      <w:r w:rsidR="00840F0F">
        <w:rPr>
          <w:rFonts w:ascii="Times" w:hAnsi="Times"/>
          <w:sz w:val="20"/>
          <w:szCs w:val="20"/>
        </w:rPr>
        <w:t>- ves-ti-os</w:t>
      </w:r>
    </w:p>
    <w:p w14:paraId="4FEA4381" w14:textId="77777777" w:rsidR="00B8252E" w:rsidRDefault="00B8252E" w:rsidP="00B8252E">
      <w:pPr>
        <w:rPr>
          <w:rFonts w:ascii="Times" w:hAnsi="Times"/>
          <w:sz w:val="20"/>
          <w:szCs w:val="20"/>
        </w:rPr>
      </w:pPr>
    </w:p>
    <w:p w14:paraId="6A7CCE4C" w14:textId="6C13A2EC" w:rsidR="00B8252E" w:rsidRPr="00105F5C" w:rsidRDefault="00B8252E" w:rsidP="00B8252E">
      <w:pPr>
        <w:pStyle w:val="Prrafodelista"/>
        <w:numPr>
          <w:ilvl w:val="0"/>
          <w:numId w:val="3"/>
        </w:numPr>
        <w:rPr>
          <w:rFonts w:ascii="Times" w:hAnsi="Times"/>
          <w:b/>
          <w:bCs/>
          <w:color w:val="4472C4" w:themeColor="accent1"/>
          <w:sz w:val="20"/>
          <w:szCs w:val="20"/>
        </w:rPr>
      </w:pPr>
      <w:r w:rsidRPr="00105F5C">
        <w:rPr>
          <w:rFonts w:ascii="Times" w:hAnsi="Times"/>
          <w:b/>
          <w:bCs/>
          <w:color w:val="4472C4" w:themeColor="accent1"/>
          <w:sz w:val="20"/>
          <w:szCs w:val="20"/>
        </w:rPr>
        <w:t>Escribe la tilde donde sea necesario</w:t>
      </w:r>
    </w:p>
    <w:p w14:paraId="5F363F25" w14:textId="2FA7A951" w:rsidR="00B8252E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1-</w:t>
      </w:r>
      <w:r w:rsidR="00B8252E" w:rsidRPr="00105F5C">
        <w:rPr>
          <w:rFonts w:ascii="Times" w:hAnsi="Times"/>
          <w:sz w:val="20"/>
          <w:szCs w:val="20"/>
        </w:rPr>
        <w:t xml:space="preserve">Oigo, oyes, oye, </w:t>
      </w:r>
      <w:proofErr w:type="spellStart"/>
      <w:r w:rsidR="00B8252E" w:rsidRPr="00105F5C">
        <w:rPr>
          <w:rFonts w:ascii="Times" w:hAnsi="Times"/>
          <w:sz w:val="20"/>
          <w:szCs w:val="20"/>
        </w:rPr>
        <w:t>o</w:t>
      </w:r>
      <w:r w:rsidRPr="00105F5C">
        <w:rPr>
          <w:rFonts w:ascii="Times" w:hAnsi="Times"/>
          <w:sz w:val="20"/>
          <w:szCs w:val="20"/>
        </w:rPr>
        <w:t>i</w:t>
      </w:r>
      <w:r w:rsidR="00B8252E" w:rsidRPr="00105F5C">
        <w:rPr>
          <w:rFonts w:ascii="Times" w:hAnsi="Times"/>
          <w:sz w:val="20"/>
          <w:szCs w:val="20"/>
        </w:rPr>
        <w:t>mos</w:t>
      </w:r>
      <w:proofErr w:type="spellEnd"/>
      <w:r w:rsidR="00B8252E" w:rsidRPr="00105F5C">
        <w:rPr>
          <w:rFonts w:ascii="Times" w:hAnsi="Times"/>
          <w:sz w:val="20"/>
          <w:szCs w:val="20"/>
        </w:rPr>
        <w:t xml:space="preserve">, </w:t>
      </w:r>
      <w:proofErr w:type="spellStart"/>
      <w:r w:rsidR="00B8252E" w:rsidRPr="00105F5C">
        <w:rPr>
          <w:rFonts w:ascii="Times" w:hAnsi="Times"/>
          <w:sz w:val="20"/>
          <w:szCs w:val="20"/>
        </w:rPr>
        <w:t>ois</w:t>
      </w:r>
      <w:proofErr w:type="spellEnd"/>
      <w:r w:rsidR="00B8252E" w:rsidRPr="00105F5C">
        <w:rPr>
          <w:rFonts w:ascii="Times" w:hAnsi="Times"/>
          <w:sz w:val="20"/>
          <w:szCs w:val="20"/>
        </w:rPr>
        <w:t>, oyen</w:t>
      </w:r>
    </w:p>
    <w:p w14:paraId="3AB0E790" w14:textId="12D85110" w:rsidR="00B8252E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2-</w:t>
      </w:r>
      <w:r w:rsidRPr="00105F5C">
        <w:rPr>
          <w:rFonts w:ascii="Times" w:hAnsi="Times"/>
          <w:sz w:val="20"/>
          <w:szCs w:val="20"/>
        </w:rPr>
        <w:t xml:space="preserve">Rei, reste, rio, </w:t>
      </w:r>
      <w:proofErr w:type="spellStart"/>
      <w:r w:rsidRPr="00105F5C">
        <w:rPr>
          <w:rFonts w:ascii="Times" w:hAnsi="Times"/>
          <w:sz w:val="20"/>
          <w:szCs w:val="20"/>
        </w:rPr>
        <w:t>reimos</w:t>
      </w:r>
      <w:proofErr w:type="spellEnd"/>
      <w:r w:rsidRPr="00105F5C">
        <w:rPr>
          <w:rFonts w:ascii="Times" w:hAnsi="Times"/>
          <w:sz w:val="20"/>
          <w:szCs w:val="20"/>
        </w:rPr>
        <w:t xml:space="preserve">, </w:t>
      </w:r>
      <w:proofErr w:type="spellStart"/>
      <w:r w:rsidRPr="00105F5C">
        <w:rPr>
          <w:rFonts w:ascii="Times" w:hAnsi="Times"/>
          <w:sz w:val="20"/>
          <w:szCs w:val="20"/>
        </w:rPr>
        <w:t>re</w:t>
      </w:r>
      <w:r w:rsidR="00840F0F">
        <w:rPr>
          <w:rFonts w:ascii="Times" w:hAnsi="Times"/>
          <w:sz w:val="20"/>
          <w:szCs w:val="20"/>
        </w:rPr>
        <w:t>is</w:t>
      </w:r>
      <w:r w:rsidRPr="00105F5C">
        <w:rPr>
          <w:rFonts w:ascii="Times" w:hAnsi="Times"/>
          <w:sz w:val="20"/>
          <w:szCs w:val="20"/>
        </w:rPr>
        <w:t>teis</w:t>
      </w:r>
      <w:proofErr w:type="spellEnd"/>
      <w:r w:rsidRPr="00105F5C">
        <w:rPr>
          <w:rFonts w:ascii="Times" w:hAnsi="Times"/>
          <w:sz w:val="20"/>
          <w:szCs w:val="20"/>
        </w:rPr>
        <w:t>, rieron</w:t>
      </w:r>
    </w:p>
    <w:p w14:paraId="004326E0" w14:textId="66825205" w:rsidR="00105F5C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3-</w:t>
      </w:r>
      <w:r w:rsidRPr="00105F5C">
        <w:rPr>
          <w:rFonts w:ascii="Times" w:hAnsi="Times"/>
          <w:sz w:val="20"/>
          <w:szCs w:val="20"/>
        </w:rPr>
        <w:t xml:space="preserve">Actuo, </w:t>
      </w:r>
      <w:proofErr w:type="spellStart"/>
      <w:r w:rsidRPr="00105F5C">
        <w:rPr>
          <w:rFonts w:ascii="Times" w:hAnsi="Times"/>
          <w:sz w:val="20"/>
          <w:szCs w:val="20"/>
        </w:rPr>
        <w:t>actuas</w:t>
      </w:r>
      <w:proofErr w:type="spellEnd"/>
      <w:r w:rsidRPr="00105F5C">
        <w:rPr>
          <w:rFonts w:ascii="Times" w:hAnsi="Times"/>
          <w:sz w:val="20"/>
          <w:szCs w:val="20"/>
        </w:rPr>
        <w:t xml:space="preserve">, </w:t>
      </w:r>
      <w:proofErr w:type="spellStart"/>
      <w:r w:rsidRPr="00105F5C">
        <w:rPr>
          <w:rFonts w:ascii="Times" w:hAnsi="Times"/>
          <w:sz w:val="20"/>
          <w:szCs w:val="20"/>
        </w:rPr>
        <w:t>actua</w:t>
      </w:r>
      <w:proofErr w:type="spellEnd"/>
      <w:r w:rsidRPr="00105F5C">
        <w:rPr>
          <w:rFonts w:ascii="Times" w:hAnsi="Times"/>
          <w:sz w:val="20"/>
          <w:szCs w:val="20"/>
        </w:rPr>
        <w:t xml:space="preserve">, actuamos, </w:t>
      </w:r>
      <w:proofErr w:type="spellStart"/>
      <w:r w:rsidRPr="00105F5C">
        <w:rPr>
          <w:rFonts w:ascii="Times" w:hAnsi="Times"/>
          <w:sz w:val="20"/>
          <w:szCs w:val="20"/>
        </w:rPr>
        <w:t>actuais</w:t>
      </w:r>
      <w:proofErr w:type="spellEnd"/>
      <w:r w:rsidRPr="00105F5C">
        <w:rPr>
          <w:rFonts w:ascii="Times" w:hAnsi="Times"/>
          <w:sz w:val="20"/>
          <w:szCs w:val="20"/>
        </w:rPr>
        <w:t xml:space="preserve">, </w:t>
      </w:r>
      <w:proofErr w:type="spellStart"/>
      <w:r w:rsidRPr="00105F5C">
        <w:rPr>
          <w:rFonts w:ascii="Times" w:hAnsi="Times"/>
          <w:sz w:val="20"/>
          <w:szCs w:val="20"/>
        </w:rPr>
        <w:t>actuan</w:t>
      </w:r>
      <w:proofErr w:type="spellEnd"/>
    </w:p>
    <w:p w14:paraId="64110954" w14:textId="0B197932" w:rsidR="00105F5C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4-</w:t>
      </w:r>
      <w:r w:rsidRPr="00105F5C">
        <w:rPr>
          <w:rFonts w:ascii="Times" w:hAnsi="Times"/>
          <w:sz w:val="20"/>
          <w:szCs w:val="20"/>
        </w:rPr>
        <w:t xml:space="preserve">Reuno, </w:t>
      </w:r>
      <w:proofErr w:type="spellStart"/>
      <w:r w:rsidRPr="00105F5C">
        <w:rPr>
          <w:rFonts w:ascii="Times" w:hAnsi="Times"/>
          <w:sz w:val="20"/>
          <w:szCs w:val="20"/>
        </w:rPr>
        <w:t>reunes</w:t>
      </w:r>
      <w:proofErr w:type="spellEnd"/>
      <w:r w:rsidRPr="00105F5C">
        <w:rPr>
          <w:rFonts w:ascii="Times" w:hAnsi="Times"/>
          <w:sz w:val="20"/>
          <w:szCs w:val="20"/>
        </w:rPr>
        <w:t xml:space="preserve">, </w:t>
      </w:r>
      <w:proofErr w:type="spellStart"/>
      <w:r w:rsidRPr="00105F5C">
        <w:rPr>
          <w:rFonts w:ascii="Times" w:hAnsi="Times"/>
          <w:sz w:val="20"/>
          <w:szCs w:val="20"/>
        </w:rPr>
        <w:t>reune</w:t>
      </w:r>
      <w:proofErr w:type="spellEnd"/>
      <w:r w:rsidRPr="00105F5C">
        <w:rPr>
          <w:rFonts w:ascii="Times" w:hAnsi="Times"/>
          <w:sz w:val="20"/>
          <w:szCs w:val="20"/>
        </w:rPr>
        <w:t xml:space="preserve">, reunimos, </w:t>
      </w:r>
      <w:proofErr w:type="spellStart"/>
      <w:r w:rsidRPr="00105F5C">
        <w:rPr>
          <w:rFonts w:ascii="Times" w:hAnsi="Times"/>
          <w:sz w:val="20"/>
          <w:szCs w:val="20"/>
        </w:rPr>
        <w:t>reunis</w:t>
      </w:r>
      <w:proofErr w:type="spellEnd"/>
      <w:r w:rsidRPr="00105F5C">
        <w:rPr>
          <w:rFonts w:ascii="Times" w:hAnsi="Times"/>
          <w:sz w:val="20"/>
          <w:szCs w:val="20"/>
        </w:rPr>
        <w:t xml:space="preserve">, </w:t>
      </w:r>
      <w:proofErr w:type="spellStart"/>
      <w:r w:rsidRPr="00105F5C">
        <w:rPr>
          <w:rFonts w:ascii="Times" w:hAnsi="Times"/>
          <w:sz w:val="20"/>
          <w:szCs w:val="20"/>
        </w:rPr>
        <w:t>reunen</w:t>
      </w:r>
      <w:proofErr w:type="spellEnd"/>
    </w:p>
    <w:p w14:paraId="428DD539" w14:textId="77777777" w:rsidR="00B8252E" w:rsidRPr="00B8252E" w:rsidRDefault="00B8252E" w:rsidP="00B8252E">
      <w:pPr>
        <w:rPr>
          <w:rFonts w:ascii="Times" w:hAnsi="Times"/>
          <w:sz w:val="20"/>
          <w:szCs w:val="20"/>
        </w:rPr>
      </w:pPr>
    </w:p>
    <w:sectPr w:rsidR="00B8252E" w:rsidRPr="00B82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177"/>
    <w:multiLevelType w:val="hybridMultilevel"/>
    <w:tmpl w:val="06149F0C"/>
    <w:lvl w:ilvl="0" w:tplc="98D0F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9EC"/>
    <w:multiLevelType w:val="hybridMultilevel"/>
    <w:tmpl w:val="D1121496"/>
    <w:lvl w:ilvl="0" w:tplc="4B846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19A"/>
    <w:multiLevelType w:val="hybridMultilevel"/>
    <w:tmpl w:val="3F4E1070"/>
    <w:lvl w:ilvl="0" w:tplc="CDEE9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2A6"/>
    <w:multiLevelType w:val="hybridMultilevel"/>
    <w:tmpl w:val="31E0C450"/>
    <w:lvl w:ilvl="0" w:tplc="52DC39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1130"/>
    <w:multiLevelType w:val="hybridMultilevel"/>
    <w:tmpl w:val="5FBAC000"/>
    <w:lvl w:ilvl="0" w:tplc="F17EFD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5FDE"/>
    <w:multiLevelType w:val="hybridMultilevel"/>
    <w:tmpl w:val="90A22E92"/>
    <w:lvl w:ilvl="0" w:tplc="98C09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5E7F"/>
    <w:multiLevelType w:val="hybridMultilevel"/>
    <w:tmpl w:val="B5701564"/>
    <w:lvl w:ilvl="0" w:tplc="0AB40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D7285"/>
    <w:multiLevelType w:val="hybridMultilevel"/>
    <w:tmpl w:val="9530FA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4891">
    <w:abstractNumId w:val="4"/>
  </w:num>
  <w:num w:numId="2" w16cid:durableId="420487054">
    <w:abstractNumId w:val="0"/>
  </w:num>
  <w:num w:numId="3" w16cid:durableId="1083333088">
    <w:abstractNumId w:val="3"/>
  </w:num>
  <w:num w:numId="4" w16cid:durableId="979193805">
    <w:abstractNumId w:val="1"/>
  </w:num>
  <w:num w:numId="5" w16cid:durableId="996886711">
    <w:abstractNumId w:val="5"/>
  </w:num>
  <w:num w:numId="6" w16cid:durableId="1623226218">
    <w:abstractNumId w:val="2"/>
  </w:num>
  <w:num w:numId="7" w16cid:durableId="625506241">
    <w:abstractNumId w:val="6"/>
  </w:num>
  <w:num w:numId="8" w16cid:durableId="21832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AE"/>
    <w:rsid w:val="000137AE"/>
    <w:rsid w:val="00105F5C"/>
    <w:rsid w:val="00121E9B"/>
    <w:rsid w:val="001603E3"/>
    <w:rsid w:val="00276C94"/>
    <w:rsid w:val="003055D5"/>
    <w:rsid w:val="00435A7F"/>
    <w:rsid w:val="004B5FD2"/>
    <w:rsid w:val="004B7EC8"/>
    <w:rsid w:val="005407D3"/>
    <w:rsid w:val="006045C4"/>
    <w:rsid w:val="00676EA9"/>
    <w:rsid w:val="00840F0F"/>
    <w:rsid w:val="008670DA"/>
    <w:rsid w:val="00973D3D"/>
    <w:rsid w:val="00B8252E"/>
    <w:rsid w:val="00BC0DFF"/>
    <w:rsid w:val="00FA4761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C9C8E"/>
  <w15:chartTrackingRefBased/>
  <w15:docId w15:val="{F23A2737-4DFD-734C-8068-7AAF5C1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7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70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0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70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867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engua-e.com/2011/acentuacion-de-los-diptong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lengua-e.com/2011/mi-con-tilde-y-mi-sin-til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lengua-e.com/2011/de-con-tilde-y-de-sin-tilde/" TargetMode="External"/><Relationship Id="rId11" Type="http://schemas.openxmlformats.org/officeDocument/2006/relationships/hyperlink" Target="https://youtu.be/-2VQbZnMstI" TargetMode="External"/><Relationship Id="rId5" Type="http://schemas.openxmlformats.org/officeDocument/2006/relationships/hyperlink" Target="https://blog.lengua-e.com/2009/la-tilde-diacritica/" TargetMode="External"/><Relationship Id="rId10" Type="http://schemas.openxmlformats.org/officeDocument/2006/relationships/hyperlink" Target="https://blog.lengua-e.com/2011/acentuacion-de-los-hiat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lengua-e.com/2011/acentuacion-de-los-triptong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4</cp:revision>
  <dcterms:created xsi:type="dcterms:W3CDTF">2023-08-23T09:52:00Z</dcterms:created>
  <dcterms:modified xsi:type="dcterms:W3CDTF">2023-08-24T12:01:00Z</dcterms:modified>
</cp:coreProperties>
</file>