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3C41" w14:textId="77777777" w:rsidR="00E237B1" w:rsidRDefault="00E237B1" w:rsidP="00E237B1">
      <w:pPr>
        <w:rPr>
          <w:rFonts w:ascii="Aharoni" w:hAnsi="Aharoni" w:cs="Aharoni"/>
          <w:b/>
          <w:bCs/>
          <w:sz w:val="48"/>
          <w:szCs w:val="48"/>
          <w:lang w:val="es-ES"/>
        </w:rPr>
      </w:pPr>
    </w:p>
    <w:p w14:paraId="4B54D1CC" w14:textId="77777777" w:rsidR="00E237B1" w:rsidRDefault="00E237B1" w:rsidP="00E237B1">
      <w:pPr>
        <w:rPr>
          <w:rFonts w:ascii="Aharoni" w:hAnsi="Aharoni" w:cs="Aharoni"/>
          <w:b/>
          <w:bCs/>
          <w:sz w:val="48"/>
          <w:szCs w:val="48"/>
          <w:lang w:val="es-ES"/>
        </w:rPr>
      </w:pPr>
    </w:p>
    <w:p w14:paraId="20A3FE18" w14:textId="77777777" w:rsidR="00E237B1" w:rsidRDefault="00E237B1" w:rsidP="00E237B1">
      <w:pPr>
        <w:rPr>
          <w:rFonts w:ascii="Aharoni" w:hAnsi="Aharoni" w:cs="Aharoni"/>
          <w:b/>
          <w:bCs/>
          <w:sz w:val="48"/>
          <w:szCs w:val="48"/>
          <w:lang w:val="es-ES"/>
        </w:rPr>
      </w:pPr>
    </w:p>
    <w:p w14:paraId="2A18A79D" w14:textId="0753A9A1" w:rsidR="00887CA6" w:rsidRPr="00887CA6" w:rsidRDefault="00794441" w:rsidP="00E237B1">
      <w:pPr>
        <w:rPr>
          <w:rFonts w:ascii="Aharoni" w:hAnsi="Aharoni" w:cs="Aharoni"/>
          <w:b/>
          <w:bCs/>
          <w:sz w:val="48"/>
          <w:szCs w:val="48"/>
          <w:lang w:val="es-ES"/>
        </w:rPr>
      </w:pPr>
      <w:r>
        <w:rPr>
          <w:rFonts w:ascii="Aharoni" w:hAnsi="Aharoni" w:cs="Aharoni"/>
          <w:b/>
          <w:bCs/>
          <w:sz w:val="48"/>
          <w:szCs w:val="48"/>
          <w:lang w:val="es-ES"/>
        </w:rPr>
        <w:t xml:space="preserve">                         </w:t>
      </w:r>
      <w:r w:rsidR="00887CA6" w:rsidRPr="00887CA6">
        <w:rPr>
          <w:rFonts w:ascii="Aharoni" w:hAnsi="Aharoni" w:cs="Aharoni" w:hint="cs"/>
          <w:b/>
          <w:bCs/>
          <w:sz w:val="48"/>
          <w:szCs w:val="48"/>
          <w:lang w:val="es-ES"/>
        </w:rPr>
        <w:t>P R O N O M B R E S</w:t>
      </w:r>
    </w:p>
    <w:p w14:paraId="3670EBE0" w14:textId="77777777" w:rsidR="00887CA6" w:rsidRDefault="00887CA6">
      <w:pPr>
        <w:rPr>
          <w:b/>
          <w:bCs/>
          <w:sz w:val="22"/>
          <w:szCs w:val="22"/>
          <w:lang w:val="es-ES"/>
        </w:rPr>
      </w:pPr>
    </w:p>
    <w:p w14:paraId="50DBA790" w14:textId="77777777" w:rsidR="00887CA6" w:rsidRDefault="00887CA6">
      <w:pPr>
        <w:rPr>
          <w:b/>
          <w:bCs/>
          <w:sz w:val="22"/>
          <w:szCs w:val="22"/>
          <w:lang w:val="es-ES"/>
        </w:rPr>
      </w:pPr>
    </w:p>
    <w:p w14:paraId="24197D95" w14:textId="2515D00F" w:rsidR="002F3FAB" w:rsidRPr="00F960E1" w:rsidRDefault="002F3FAB">
      <w:pPr>
        <w:rPr>
          <w:b/>
          <w:bCs/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PRONOMBRES DE OBJETO DIRECTO E INDIRECTO</w:t>
      </w:r>
    </w:p>
    <w:p w14:paraId="0E871152" w14:textId="77777777" w:rsidR="002F3FAB" w:rsidRPr="00F960E1" w:rsidRDefault="002F3FAB">
      <w:pPr>
        <w:rPr>
          <w:b/>
          <w:bCs/>
          <w:sz w:val="22"/>
          <w:szCs w:val="22"/>
          <w:lang w:val="es-ES"/>
        </w:rPr>
      </w:pPr>
    </w:p>
    <w:p w14:paraId="7A4EE1F9" w14:textId="38AFC55C" w:rsidR="002F3FAB" w:rsidRPr="00F960E1" w:rsidRDefault="00887CA6">
      <w:pPr>
        <w:rPr>
          <w:i/>
          <w:iCs/>
          <w:sz w:val="22"/>
          <w:szCs w:val="22"/>
          <w:lang w:val="es-ES"/>
        </w:rPr>
      </w:pPr>
      <w:r>
        <w:rPr>
          <w:i/>
          <w:iCs/>
          <w:sz w:val="22"/>
          <w:szCs w:val="22"/>
          <w:lang w:val="es-ES"/>
        </w:rPr>
        <w:t>“</w:t>
      </w:r>
      <w:r w:rsidR="002F3FAB" w:rsidRPr="00F960E1">
        <w:rPr>
          <w:i/>
          <w:iCs/>
          <w:sz w:val="22"/>
          <w:szCs w:val="22"/>
          <w:lang w:val="es-ES"/>
        </w:rPr>
        <w:t>Pepe prepara el desayuno a Pepa</w:t>
      </w:r>
      <w:r>
        <w:rPr>
          <w:i/>
          <w:iCs/>
          <w:sz w:val="22"/>
          <w:szCs w:val="22"/>
          <w:lang w:val="es-ES"/>
        </w:rPr>
        <w:t xml:space="preserve">”: </w:t>
      </w:r>
    </w:p>
    <w:p w14:paraId="676D1BD5" w14:textId="6D9B981A" w:rsidR="002F3FAB" w:rsidRPr="00887CA6" w:rsidRDefault="00887CA6" w:rsidP="00887CA6">
      <w:pPr>
        <w:pStyle w:val="ListParagraph"/>
        <w:numPr>
          <w:ilvl w:val="0"/>
          <w:numId w:val="2"/>
        </w:numPr>
        <w:rPr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“</w:t>
      </w:r>
      <w:r w:rsidR="002F3FAB" w:rsidRPr="00887CA6">
        <w:rPr>
          <w:i/>
          <w:iCs/>
          <w:sz w:val="22"/>
          <w:szCs w:val="22"/>
          <w:lang w:val="es-ES"/>
        </w:rPr>
        <w:t xml:space="preserve">Pepa </w:t>
      </w:r>
      <w:r w:rsidR="002F3FAB" w:rsidRPr="00887CA6">
        <w:rPr>
          <w:i/>
          <w:iCs/>
          <w:sz w:val="22"/>
          <w:szCs w:val="22"/>
          <w:u w:val="single"/>
          <w:lang w:val="es-ES"/>
        </w:rPr>
        <w:t>lo</w:t>
      </w:r>
      <w:r w:rsidR="002F3FAB" w:rsidRPr="00887CA6">
        <w:rPr>
          <w:i/>
          <w:iCs/>
          <w:sz w:val="22"/>
          <w:szCs w:val="22"/>
          <w:lang w:val="es-ES"/>
        </w:rPr>
        <w:t xml:space="preserve"> prepara</w:t>
      </w:r>
      <w:r w:rsidRPr="00887CA6">
        <w:rPr>
          <w:i/>
          <w:iCs/>
          <w:sz w:val="22"/>
          <w:szCs w:val="22"/>
          <w:lang w:val="es-ES"/>
        </w:rPr>
        <w:t>”</w:t>
      </w:r>
      <w:r w:rsidR="002F3FAB" w:rsidRPr="00887CA6">
        <w:rPr>
          <w:sz w:val="22"/>
          <w:szCs w:val="22"/>
          <w:lang w:val="es-ES"/>
        </w:rPr>
        <w:t xml:space="preserve"> (el desayuno, objeto directo)</w:t>
      </w:r>
      <w:r w:rsidR="00B63931" w:rsidRPr="00887CA6">
        <w:rPr>
          <w:sz w:val="22"/>
          <w:szCs w:val="22"/>
          <w:lang w:val="es-ES"/>
        </w:rPr>
        <w:t xml:space="preserve"> </w:t>
      </w:r>
    </w:p>
    <w:p w14:paraId="7DCF2743" w14:textId="62CCA372" w:rsidR="002F3FAB" w:rsidRPr="00887CA6" w:rsidRDefault="00887CA6" w:rsidP="00887CA6">
      <w:pPr>
        <w:pStyle w:val="ListParagraph"/>
        <w:numPr>
          <w:ilvl w:val="0"/>
          <w:numId w:val="2"/>
        </w:numPr>
        <w:rPr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“</w:t>
      </w:r>
      <w:r w:rsidR="002F3FAB" w:rsidRPr="00887CA6">
        <w:rPr>
          <w:i/>
          <w:iCs/>
          <w:sz w:val="22"/>
          <w:szCs w:val="22"/>
          <w:lang w:val="es-ES"/>
        </w:rPr>
        <w:t xml:space="preserve">Pepa </w:t>
      </w:r>
      <w:r w:rsidR="00B63931" w:rsidRPr="00887CA6">
        <w:rPr>
          <w:i/>
          <w:iCs/>
          <w:sz w:val="22"/>
          <w:szCs w:val="22"/>
          <w:u w:val="single"/>
          <w:lang w:val="es-ES"/>
        </w:rPr>
        <w:t>le</w:t>
      </w:r>
      <w:r w:rsidR="00B63931" w:rsidRPr="00887CA6">
        <w:rPr>
          <w:i/>
          <w:iCs/>
          <w:sz w:val="22"/>
          <w:szCs w:val="22"/>
          <w:lang w:val="es-ES"/>
        </w:rPr>
        <w:t xml:space="preserve"> </w:t>
      </w:r>
      <w:r w:rsidR="002F3FAB" w:rsidRPr="00887CA6">
        <w:rPr>
          <w:i/>
          <w:iCs/>
          <w:sz w:val="22"/>
          <w:szCs w:val="22"/>
          <w:lang w:val="es-ES"/>
        </w:rPr>
        <w:t>prepara el desayuno</w:t>
      </w:r>
      <w:r w:rsidRPr="00887CA6">
        <w:rPr>
          <w:i/>
          <w:iCs/>
          <w:sz w:val="22"/>
          <w:szCs w:val="22"/>
          <w:lang w:val="es-ES"/>
        </w:rPr>
        <w:t>”</w:t>
      </w:r>
      <w:r w:rsidR="00B63931" w:rsidRPr="00887CA6">
        <w:rPr>
          <w:sz w:val="22"/>
          <w:szCs w:val="22"/>
          <w:lang w:val="es-ES"/>
        </w:rPr>
        <w:t xml:space="preserve"> (a Pepa, objeto indirecto)  </w:t>
      </w:r>
    </w:p>
    <w:p w14:paraId="1883E158" w14:textId="77777777" w:rsidR="002F3FAB" w:rsidRPr="00F960E1" w:rsidRDefault="002F3FAB">
      <w:pPr>
        <w:rPr>
          <w:sz w:val="22"/>
          <w:szCs w:val="22"/>
          <w:lang w:val="es-ES"/>
        </w:rPr>
      </w:pPr>
    </w:p>
    <w:p w14:paraId="5E686F86" w14:textId="00F3800B" w:rsidR="00BC233D" w:rsidRPr="00F960E1" w:rsidRDefault="002F3FAB">
      <w:pPr>
        <w:rPr>
          <w:color w:val="0070C0"/>
          <w:sz w:val="22"/>
          <w:szCs w:val="22"/>
          <w:lang w:val="es-ES"/>
        </w:rPr>
      </w:pPr>
      <w:r w:rsidRPr="00F960E1">
        <w:rPr>
          <w:color w:val="0070C0"/>
          <w:sz w:val="22"/>
          <w:szCs w:val="22"/>
          <w:lang w:val="es-ES"/>
        </w:rPr>
        <w:t>Identifica el pronombre de objeto directo y el pronombre de objeto indirecto:</w:t>
      </w:r>
    </w:p>
    <w:p w14:paraId="1F2C9F67" w14:textId="77777777" w:rsidR="002F3FAB" w:rsidRPr="00F960E1" w:rsidRDefault="002F3FAB">
      <w:pPr>
        <w:rPr>
          <w:sz w:val="22"/>
          <w:szCs w:val="22"/>
          <w:lang w:val="es-ES"/>
        </w:rPr>
      </w:pPr>
    </w:p>
    <w:p w14:paraId="2FF5FBCF" w14:textId="76493BBA" w:rsidR="002F3FAB" w:rsidRPr="00887CA6" w:rsidRDefault="002F3FAB">
      <w:pPr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 xml:space="preserve">“María organizó una fiesta para </w:t>
      </w:r>
      <w:r w:rsidR="00887CA6">
        <w:rPr>
          <w:i/>
          <w:iCs/>
          <w:sz w:val="22"/>
          <w:szCs w:val="22"/>
          <w:lang w:val="es-ES"/>
        </w:rPr>
        <w:t>su</w:t>
      </w:r>
      <w:r w:rsidRPr="00887CA6">
        <w:rPr>
          <w:i/>
          <w:iCs/>
          <w:sz w:val="22"/>
          <w:szCs w:val="22"/>
          <w:lang w:val="es-ES"/>
        </w:rPr>
        <w:t xml:space="preserve"> familia de Cuenca”</w:t>
      </w:r>
    </w:p>
    <w:p w14:paraId="39FE36E2" w14:textId="562F8145" w:rsidR="00887CA6" w:rsidRDefault="00887CA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¿Objeto directo?</w:t>
      </w:r>
      <w:r w:rsidR="00BA0A16">
        <w:rPr>
          <w:sz w:val="22"/>
          <w:szCs w:val="22"/>
          <w:lang w:val="es-ES"/>
        </w:rPr>
        <w:t xml:space="preserve"> Una fiesta</w:t>
      </w:r>
    </w:p>
    <w:p w14:paraId="35D6CB98" w14:textId="40E40BA2" w:rsidR="00887CA6" w:rsidRPr="00F960E1" w:rsidRDefault="00887CA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¿Objeto indirecto?</w:t>
      </w:r>
      <w:r w:rsidR="00BA0A16">
        <w:rPr>
          <w:sz w:val="22"/>
          <w:szCs w:val="22"/>
          <w:lang w:val="es-ES"/>
        </w:rPr>
        <w:t xml:space="preserve"> Para su familia</w:t>
      </w:r>
    </w:p>
    <w:p w14:paraId="5148390A" w14:textId="77777777" w:rsidR="002F3FAB" w:rsidRPr="00F960E1" w:rsidRDefault="002F3FAB">
      <w:pPr>
        <w:rPr>
          <w:sz w:val="22"/>
          <w:szCs w:val="22"/>
          <w:lang w:val="es-ES"/>
        </w:rPr>
      </w:pPr>
    </w:p>
    <w:p w14:paraId="3E20C96D" w14:textId="09443EB4" w:rsidR="002F3FAB" w:rsidRPr="00887CA6" w:rsidRDefault="002F3FAB">
      <w:pPr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 xml:space="preserve">“Juana </w:t>
      </w:r>
      <w:r w:rsidRPr="001551A4">
        <w:rPr>
          <w:i/>
          <w:iCs/>
          <w:sz w:val="22"/>
          <w:szCs w:val="22"/>
          <w:highlight w:val="yellow"/>
          <w:u w:val="single"/>
          <w:lang w:val="es-ES"/>
        </w:rPr>
        <w:t>le</w:t>
      </w:r>
      <w:r w:rsidRPr="00887CA6">
        <w:rPr>
          <w:i/>
          <w:iCs/>
          <w:sz w:val="22"/>
          <w:szCs w:val="22"/>
          <w:lang w:val="es-ES"/>
        </w:rPr>
        <w:t xml:space="preserve"> contaba sólo mentiras a su ex marido”</w:t>
      </w:r>
      <w:r w:rsidR="00AE493B">
        <w:rPr>
          <w:i/>
          <w:iCs/>
          <w:sz w:val="22"/>
          <w:szCs w:val="22"/>
          <w:lang w:val="es-ES"/>
        </w:rPr>
        <w:t xml:space="preserve"> (podemos repetir el OI</w:t>
      </w:r>
      <w:r w:rsidR="00A25427">
        <w:rPr>
          <w:i/>
          <w:iCs/>
          <w:sz w:val="22"/>
          <w:szCs w:val="22"/>
          <w:lang w:val="es-ES"/>
        </w:rPr>
        <w:t xml:space="preserve"> para clarificar a quien te refieres</w:t>
      </w:r>
      <w:r w:rsidR="00AE493B">
        <w:rPr>
          <w:i/>
          <w:iCs/>
          <w:sz w:val="22"/>
          <w:szCs w:val="22"/>
          <w:lang w:val="es-ES"/>
        </w:rPr>
        <w:t>)</w:t>
      </w:r>
    </w:p>
    <w:p w14:paraId="2DE3E722" w14:textId="0808A847" w:rsidR="00887CA6" w:rsidRDefault="00887CA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¿Objeto directo?</w:t>
      </w:r>
      <w:r w:rsidR="00BA0A16">
        <w:rPr>
          <w:sz w:val="22"/>
          <w:szCs w:val="22"/>
          <w:lang w:val="es-ES"/>
        </w:rPr>
        <w:t>mentiras</w:t>
      </w:r>
    </w:p>
    <w:p w14:paraId="28922736" w14:textId="589FE343" w:rsidR="00887CA6" w:rsidRDefault="00887CA6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¿Objeto indirecto?</w:t>
      </w:r>
      <w:r w:rsidR="00BA0A16">
        <w:rPr>
          <w:sz w:val="22"/>
          <w:szCs w:val="22"/>
          <w:lang w:val="es-ES"/>
        </w:rPr>
        <w:t xml:space="preserve"> A su ex marido</w:t>
      </w:r>
    </w:p>
    <w:p w14:paraId="40393ED4" w14:textId="77777777" w:rsidR="001551A4" w:rsidRDefault="001551A4">
      <w:pPr>
        <w:rPr>
          <w:sz w:val="22"/>
          <w:szCs w:val="22"/>
          <w:lang w:val="es-ES"/>
        </w:rPr>
      </w:pPr>
    </w:p>
    <w:p w14:paraId="0BD0D442" w14:textId="61184226" w:rsidR="001551A4" w:rsidRDefault="001551A4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Juanita le contaba solo mentiras </w:t>
      </w:r>
      <w:r w:rsidR="00D34122">
        <w:rPr>
          <w:sz w:val="22"/>
          <w:szCs w:val="22"/>
          <w:lang w:val="es-ES"/>
        </w:rPr>
        <w:t xml:space="preserve"> (Es posible)</w:t>
      </w:r>
    </w:p>
    <w:p w14:paraId="3AD67EF0" w14:textId="38A26D78" w:rsidR="00D34122" w:rsidRDefault="00D34122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Juanita le contaba solo mentiras </w:t>
      </w:r>
      <w:r w:rsidR="007E1FDE">
        <w:rPr>
          <w:sz w:val="22"/>
          <w:szCs w:val="22"/>
          <w:lang w:val="es-ES"/>
        </w:rPr>
        <w:t>(</w:t>
      </w:r>
      <w:r>
        <w:rPr>
          <w:sz w:val="22"/>
          <w:szCs w:val="22"/>
          <w:lang w:val="es-ES"/>
        </w:rPr>
        <w:t>a su marido</w:t>
      </w:r>
      <w:r w:rsidR="007E1FDE">
        <w:rPr>
          <w:sz w:val="22"/>
          <w:szCs w:val="22"/>
          <w:lang w:val="es-ES"/>
        </w:rPr>
        <w:t>)</w:t>
      </w:r>
    </w:p>
    <w:p w14:paraId="7B2C4AFB" w14:textId="77777777" w:rsidR="00A34311" w:rsidRDefault="00A34311">
      <w:pPr>
        <w:rPr>
          <w:sz w:val="22"/>
          <w:szCs w:val="22"/>
          <w:lang w:val="es-ES"/>
        </w:rPr>
      </w:pPr>
    </w:p>
    <w:p w14:paraId="1F31BF55" w14:textId="701380DD" w:rsidR="00A34311" w:rsidRDefault="007E1FDE">
      <w:pPr>
        <w:rPr>
          <w:sz w:val="22"/>
          <w:szCs w:val="22"/>
          <w:lang w:val="es-ES"/>
        </w:rPr>
      </w:pPr>
      <w:r>
        <w:rPr>
          <w:sz w:val="22"/>
          <w:szCs w:val="22"/>
          <w:u w:val="single"/>
          <w:lang w:val="es-ES"/>
        </w:rPr>
        <w:t>(</w:t>
      </w:r>
      <w:r w:rsidR="003D7FCD" w:rsidRPr="003D7FCD">
        <w:rPr>
          <w:sz w:val="22"/>
          <w:szCs w:val="22"/>
          <w:u w:val="single"/>
          <w:lang w:val="es-ES"/>
        </w:rPr>
        <w:t>A mi</w:t>
      </w:r>
      <w:r w:rsidR="003D7FCD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)</w:t>
      </w:r>
      <w:r w:rsidR="003D7FCD" w:rsidRPr="003D7FCD">
        <w:rPr>
          <w:sz w:val="22"/>
          <w:szCs w:val="22"/>
          <w:u w:val="single"/>
          <w:lang w:val="es-ES"/>
        </w:rPr>
        <w:t>me</w:t>
      </w:r>
      <w:r w:rsidR="003D7FCD">
        <w:rPr>
          <w:sz w:val="22"/>
          <w:szCs w:val="22"/>
          <w:lang w:val="es-ES"/>
        </w:rPr>
        <w:t xml:space="preserve"> g</w:t>
      </w:r>
      <w:r w:rsidR="00A34311">
        <w:rPr>
          <w:sz w:val="22"/>
          <w:szCs w:val="22"/>
          <w:lang w:val="es-ES"/>
        </w:rPr>
        <w:t>usta el chocolate (es incorrecto)</w:t>
      </w:r>
      <w:r w:rsidR="003D7FCD">
        <w:rPr>
          <w:sz w:val="22"/>
          <w:szCs w:val="22"/>
          <w:lang w:val="es-ES"/>
        </w:rPr>
        <w:t xml:space="preserve"> ¡Objeto indirecto! ES NECESARIO EL PRONOMBRE</w:t>
      </w:r>
    </w:p>
    <w:p w14:paraId="1CA29BBC" w14:textId="75B718AB" w:rsidR="00A34311" w:rsidRDefault="00A34311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Me gusta el chocolate</w:t>
      </w:r>
    </w:p>
    <w:p w14:paraId="3ABC2EDB" w14:textId="655B769B" w:rsidR="007E1FDE" w:rsidRPr="00F960E1" w:rsidRDefault="007E1FDE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LE GUSTA EL CHOCOLATE </w:t>
      </w:r>
      <w:r w:rsidR="005D6BC0">
        <w:rPr>
          <w:sz w:val="22"/>
          <w:szCs w:val="22"/>
          <w:lang w:val="es-ES"/>
        </w:rPr>
        <w:t>(A MARIA)</w:t>
      </w:r>
    </w:p>
    <w:p w14:paraId="46111BE6" w14:textId="77777777" w:rsidR="002F3FAB" w:rsidRPr="00F960E1" w:rsidRDefault="002F3FAB">
      <w:pPr>
        <w:rPr>
          <w:sz w:val="22"/>
          <w:szCs w:val="22"/>
          <w:lang w:val="es-ES"/>
        </w:rPr>
      </w:pPr>
    </w:p>
    <w:p w14:paraId="4B495D7B" w14:textId="4EFAC494" w:rsidR="002F3FAB" w:rsidRPr="00F960E1" w:rsidRDefault="002F3FAB">
      <w:pPr>
        <w:rPr>
          <w:b/>
          <w:bCs/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PRONOMBRES REFLEXIVOS</w:t>
      </w:r>
    </w:p>
    <w:p w14:paraId="427D3971" w14:textId="2479787E" w:rsidR="002F3FAB" w:rsidRPr="00F960E1" w:rsidRDefault="002F3FAB">
      <w:p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>El sujeto y el objeto directo es el mismo</w:t>
      </w:r>
    </w:p>
    <w:p w14:paraId="48620AA1" w14:textId="37232C4F" w:rsidR="002F3FAB" w:rsidRPr="00F960E1" w:rsidRDefault="002F3FAB">
      <w:p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>“Ana se baña”: ¿Cuál es el sujeto? Ana</w:t>
      </w:r>
    </w:p>
    <w:p w14:paraId="470DBC49" w14:textId="5B67A63E" w:rsidR="002F3FAB" w:rsidRPr="00F960E1" w:rsidRDefault="002F3FAB">
      <w:p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 xml:space="preserve">                            ¿Cuál el el objeto directo? Ana</w:t>
      </w:r>
    </w:p>
    <w:p w14:paraId="0DF51291" w14:textId="52E317C0" w:rsidR="002F3FAB" w:rsidRPr="00F960E1" w:rsidRDefault="002F3FAB">
      <w:pPr>
        <w:rPr>
          <w:sz w:val="22"/>
          <w:szCs w:val="22"/>
          <w:lang w:val="es-ES"/>
        </w:rPr>
      </w:pPr>
    </w:p>
    <w:p w14:paraId="57B6CD09" w14:textId="77777777" w:rsidR="002F3FAB" w:rsidRPr="00F960E1" w:rsidRDefault="002F3FAB">
      <w:pPr>
        <w:rPr>
          <w:sz w:val="22"/>
          <w:szCs w:val="22"/>
          <w:lang w:val="es-ES"/>
        </w:rPr>
      </w:pPr>
    </w:p>
    <w:p w14:paraId="40C3FC7F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3DD25BBF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5C471852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088C4F72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1FBD3987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7F65533C" w14:textId="77777777" w:rsidR="000A7F62" w:rsidRDefault="000A7F62">
      <w:pPr>
        <w:rPr>
          <w:sz w:val="22"/>
          <w:szCs w:val="22"/>
          <w:highlight w:val="lightGray"/>
          <w:lang w:val="es-ES"/>
        </w:rPr>
      </w:pPr>
    </w:p>
    <w:p w14:paraId="56F07FDF" w14:textId="3954A5B1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Mira</w:t>
      </w:r>
      <w:r w:rsidRPr="00887CA6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22"/>
          <w:szCs w:val="22"/>
          <w:highlight w:val="lightGray"/>
          <w:lang w:val="es-ES"/>
        </w:rPr>
        <mc:AlternateContent>
          <mc:Choice Requires="w16se">
            <w16se:symEx w16se:font="Apple Color Emoji" w16se:char="1F440"/>
          </mc:Choice>
          <mc:Fallback>
            <w:t>👀</w:t>
          </mc:Fallback>
        </mc:AlternateContent>
      </w:r>
      <w:r w:rsidR="00B63931" w:rsidRPr="00887CA6">
        <w:rPr>
          <w:sz w:val="22"/>
          <w:szCs w:val="22"/>
          <w:highlight w:val="lightGray"/>
          <w:lang w:val="es-ES"/>
        </w:rPr>
        <w:t xml:space="preserve"> ¡Diferenciar!</w:t>
      </w:r>
    </w:p>
    <w:p w14:paraId="6DA78577" w14:textId="3097DEE8" w:rsidR="002F3FAB" w:rsidRPr="00887CA6" w:rsidRDefault="002F3FAB">
      <w:pPr>
        <w:rPr>
          <w:b/>
          <w:bCs/>
          <w:sz w:val="22"/>
          <w:szCs w:val="22"/>
          <w:highlight w:val="lightGray"/>
          <w:lang w:val="es-ES"/>
        </w:rPr>
      </w:pPr>
      <w:r w:rsidRPr="00887CA6">
        <w:rPr>
          <w:b/>
          <w:bCs/>
          <w:sz w:val="22"/>
          <w:szCs w:val="22"/>
          <w:highlight w:val="lightGray"/>
          <w:lang w:val="es-ES"/>
        </w:rPr>
        <w:t>Objeto directo                        Objeto indirecto                      Reflexivos</w:t>
      </w:r>
    </w:p>
    <w:p w14:paraId="78AD7CC4" w14:textId="496DC719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Me                                            Me                                               Me</w:t>
      </w:r>
    </w:p>
    <w:p w14:paraId="7CC4D2C2" w14:textId="7885A89F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Te                                              Te                                                 Te</w:t>
      </w:r>
    </w:p>
    <w:p w14:paraId="4A3E7E4C" w14:textId="4CE8C436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lastRenderedPageBreak/>
        <w:t>Lo, la, los,las                            Le (se)                                          Se</w:t>
      </w:r>
    </w:p>
    <w:p w14:paraId="22B1068D" w14:textId="607ABA17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Nos                                            Nos                                              Nos</w:t>
      </w:r>
    </w:p>
    <w:p w14:paraId="781B5875" w14:textId="0F4040EA" w:rsidR="002F3FAB" w:rsidRPr="00887CA6" w:rsidRDefault="002F3FAB">
      <w:pPr>
        <w:rPr>
          <w:sz w:val="22"/>
          <w:szCs w:val="22"/>
          <w:highlight w:val="lightGray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Os                                               Os                                                Os</w:t>
      </w:r>
    </w:p>
    <w:p w14:paraId="2779436F" w14:textId="0EA2BEC9" w:rsidR="002F3FAB" w:rsidRDefault="002F3FAB">
      <w:pPr>
        <w:rPr>
          <w:sz w:val="22"/>
          <w:szCs w:val="22"/>
          <w:lang w:val="es-ES"/>
        </w:rPr>
      </w:pPr>
      <w:r w:rsidRPr="00887CA6">
        <w:rPr>
          <w:sz w:val="22"/>
          <w:szCs w:val="22"/>
          <w:highlight w:val="lightGray"/>
          <w:lang w:val="es-ES"/>
        </w:rPr>
        <w:t>Los, las                                      Les (se)                                        Se</w:t>
      </w:r>
    </w:p>
    <w:p w14:paraId="0246D46C" w14:textId="77777777" w:rsidR="00F960E1" w:rsidRDefault="00F960E1">
      <w:pPr>
        <w:rPr>
          <w:sz w:val="22"/>
          <w:szCs w:val="22"/>
          <w:lang w:val="es-ES"/>
        </w:rPr>
      </w:pPr>
    </w:p>
    <w:p w14:paraId="7735319B" w14:textId="77777777" w:rsidR="002F3FAB" w:rsidRPr="00F960E1" w:rsidRDefault="002F3FAB">
      <w:pPr>
        <w:rPr>
          <w:sz w:val="22"/>
          <w:szCs w:val="22"/>
          <w:lang w:val="es-ES"/>
        </w:rPr>
      </w:pPr>
    </w:p>
    <w:p w14:paraId="158B2D30" w14:textId="72855417" w:rsidR="002F3FAB" w:rsidRPr="00F960E1" w:rsidRDefault="002F3FAB">
      <w:pPr>
        <w:rPr>
          <w:b/>
          <w:bCs/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POSICIÓN DE LOS PRONOMBRES OBJETO DIRECTO E INDIRECTO</w:t>
      </w:r>
    </w:p>
    <w:p w14:paraId="74CA7BCA" w14:textId="77777777" w:rsidR="00B63931" w:rsidRPr="00F960E1" w:rsidRDefault="00B63931">
      <w:pPr>
        <w:rPr>
          <w:sz w:val="22"/>
          <w:szCs w:val="22"/>
          <w:lang w:val="es-ES"/>
        </w:rPr>
      </w:pPr>
    </w:p>
    <w:p w14:paraId="59E5FB9E" w14:textId="2715CE3D" w:rsidR="00B63931" w:rsidRPr="00887CA6" w:rsidRDefault="00887CA6">
      <w:pPr>
        <w:rPr>
          <w:b/>
          <w:bCs/>
          <w:sz w:val="22"/>
          <w:szCs w:val="22"/>
          <w:lang w:val="es-ES"/>
        </w:rPr>
      </w:pPr>
      <w:r w:rsidRPr="00887CA6">
        <w:rPr>
          <w:b/>
          <w:bCs/>
          <w:sz w:val="22"/>
          <w:szCs w:val="22"/>
          <w:highlight w:val="yellow"/>
          <w:lang w:val="es-ES"/>
        </w:rPr>
        <w:t>Se ponen generalmente ANTES DEL VERBO</w:t>
      </w:r>
    </w:p>
    <w:p w14:paraId="2668D7CD" w14:textId="77777777" w:rsidR="00B63931" w:rsidRPr="00F960E1" w:rsidRDefault="00B63931">
      <w:pPr>
        <w:rPr>
          <w:sz w:val="22"/>
          <w:szCs w:val="22"/>
          <w:lang w:val="es-ES"/>
        </w:rPr>
      </w:pPr>
    </w:p>
    <w:p w14:paraId="64BC803F" w14:textId="300C4EB3" w:rsidR="00B63931" w:rsidRPr="00887CA6" w:rsidRDefault="00887CA6">
      <w:pPr>
        <w:rPr>
          <w:b/>
          <w:bCs/>
          <w:sz w:val="22"/>
          <w:szCs w:val="22"/>
          <w:lang w:val="es-ES"/>
        </w:rPr>
      </w:pPr>
      <w:r w:rsidRPr="00887CA6">
        <w:rPr>
          <w:b/>
          <w:bCs/>
          <w:sz w:val="22"/>
          <w:szCs w:val="22"/>
          <w:lang w:val="es-ES"/>
        </w:rPr>
        <w:t>PRONOMBRES DE OBJETO DIRECTO Y OBJETO INDIRECTO</w:t>
      </w:r>
    </w:p>
    <w:p w14:paraId="0919358F" w14:textId="4122DE23" w:rsidR="00B63931" w:rsidRPr="00F960E1" w:rsidRDefault="00B63931" w:rsidP="00B63931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 xml:space="preserve">Si en la misma frase hay pronombres de objeto directo e indirecto se pone primero el objeto indirecto y después el objeto directo:  </w:t>
      </w:r>
      <w:r w:rsidRPr="00887CA6">
        <w:rPr>
          <w:sz w:val="22"/>
          <w:szCs w:val="22"/>
          <w:highlight w:val="lightGray"/>
          <w:lang w:val="es-ES"/>
        </w:rPr>
        <w:t>OI OD Verbo</w:t>
      </w:r>
    </w:p>
    <w:p w14:paraId="461032CA" w14:textId="5816EC22" w:rsidR="00B63931" w:rsidRPr="00F960E1" w:rsidRDefault="00B63931" w:rsidP="00B63931">
      <w:pPr>
        <w:ind w:left="720"/>
        <w:rPr>
          <w:i/>
          <w:iCs/>
          <w:sz w:val="22"/>
          <w:szCs w:val="22"/>
          <w:lang w:val="es-ES"/>
        </w:rPr>
      </w:pPr>
      <w:r w:rsidRPr="00F960E1">
        <w:rPr>
          <w:i/>
          <w:iCs/>
          <w:sz w:val="22"/>
          <w:szCs w:val="22"/>
          <w:lang w:val="es-ES"/>
        </w:rPr>
        <w:t xml:space="preserve">Ana te contó una historia </w:t>
      </w:r>
    </w:p>
    <w:p w14:paraId="58DC229B" w14:textId="65B79A3B" w:rsidR="00B63931" w:rsidRPr="00F960E1" w:rsidRDefault="00B63931" w:rsidP="00B63931">
      <w:pPr>
        <w:ind w:left="720"/>
        <w:rPr>
          <w:i/>
          <w:iCs/>
          <w:sz w:val="22"/>
          <w:szCs w:val="22"/>
          <w:lang w:val="es-ES"/>
        </w:rPr>
      </w:pPr>
      <w:r w:rsidRPr="00F960E1">
        <w:rPr>
          <w:i/>
          <w:iCs/>
          <w:sz w:val="22"/>
          <w:szCs w:val="22"/>
          <w:lang w:val="es-ES"/>
        </w:rPr>
        <w:t xml:space="preserve">Ana </w:t>
      </w:r>
      <w:r w:rsidRPr="00F960E1">
        <w:rPr>
          <w:i/>
          <w:iCs/>
          <w:sz w:val="22"/>
          <w:szCs w:val="22"/>
          <w:u w:val="single"/>
          <w:lang w:val="es-ES"/>
        </w:rPr>
        <w:t>te la</w:t>
      </w:r>
      <w:r w:rsidRPr="00F960E1">
        <w:rPr>
          <w:i/>
          <w:iCs/>
          <w:sz w:val="22"/>
          <w:szCs w:val="22"/>
          <w:lang w:val="es-ES"/>
        </w:rPr>
        <w:t xml:space="preserve"> contó</w:t>
      </w:r>
    </w:p>
    <w:p w14:paraId="67374A11" w14:textId="77777777" w:rsidR="00B63931" w:rsidRPr="00F960E1" w:rsidRDefault="00B63931" w:rsidP="00B63931">
      <w:pPr>
        <w:ind w:left="720"/>
        <w:rPr>
          <w:sz w:val="22"/>
          <w:szCs w:val="22"/>
          <w:lang w:val="es-ES"/>
        </w:rPr>
      </w:pPr>
    </w:p>
    <w:p w14:paraId="4C921F14" w14:textId="4089C667" w:rsidR="00B63931" w:rsidRPr="00F960E1" w:rsidRDefault="00B63931" w:rsidP="00B63931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>Pero si coincide la tercera persona de OD (lo, la, los, las) con la tercera persona de OI (le, les), el objeto indirecto cambia a “Se”:</w:t>
      </w:r>
    </w:p>
    <w:p w14:paraId="6C5AEBAE" w14:textId="4FFE67E4" w:rsidR="00B63931" w:rsidRPr="00F960E1" w:rsidRDefault="00B63931" w:rsidP="00B63931">
      <w:pPr>
        <w:ind w:left="720"/>
        <w:rPr>
          <w:i/>
          <w:iCs/>
          <w:sz w:val="22"/>
          <w:szCs w:val="22"/>
          <w:lang w:val="es-ES"/>
        </w:rPr>
      </w:pPr>
      <w:r w:rsidRPr="00F960E1">
        <w:rPr>
          <w:i/>
          <w:iCs/>
          <w:sz w:val="22"/>
          <w:szCs w:val="22"/>
          <w:lang w:val="es-ES"/>
        </w:rPr>
        <w:t>Ana contó una historia a los niños</w:t>
      </w:r>
    </w:p>
    <w:p w14:paraId="2718AFEC" w14:textId="77777777" w:rsidR="00F960E1" w:rsidRPr="00F960E1" w:rsidRDefault="00B63931" w:rsidP="00F960E1">
      <w:pPr>
        <w:ind w:left="720"/>
        <w:rPr>
          <w:i/>
          <w:iCs/>
          <w:sz w:val="22"/>
          <w:szCs w:val="22"/>
          <w:lang w:val="es-ES"/>
        </w:rPr>
      </w:pPr>
      <w:r w:rsidRPr="00F960E1">
        <w:rPr>
          <w:i/>
          <w:iCs/>
          <w:sz w:val="22"/>
          <w:szCs w:val="22"/>
          <w:lang w:val="es-ES"/>
        </w:rPr>
        <w:t xml:space="preserve">Ana </w:t>
      </w:r>
      <w:r w:rsidRPr="00F960E1">
        <w:rPr>
          <w:i/>
          <w:iCs/>
          <w:strike/>
          <w:sz w:val="22"/>
          <w:szCs w:val="22"/>
          <w:lang w:val="es-ES"/>
        </w:rPr>
        <w:t>les</w:t>
      </w:r>
      <w:r w:rsidRPr="00F960E1">
        <w:rPr>
          <w:i/>
          <w:iCs/>
          <w:sz w:val="22"/>
          <w:szCs w:val="22"/>
          <w:lang w:val="es-ES"/>
        </w:rPr>
        <w:t xml:space="preserve"> la contó:  Ana </w:t>
      </w:r>
      <w:r w:rsidRPr="00F960E1">
        <w:rPr>
          <w:i/>
          <w:iCs/>
          <w:sz w:val="22"/>
          <w:szCs w:val="22"/>
          <w:u w:val="single"/>
          <w:lang w:val="es-ES"/>
        </w:rPr>
        <w:t>se las</w:t>
      </w:r>
      <w:r w:rsidRPr="00F960E1">
        <w:rPr>
          <w:i/>
          <w:iCs/>
          <w:sz w:val="22"/>
          <w:szCs w:val="22"/>
          <w:lang w:val="es-ES"/>
        </w:rPr>
        <w:t xml:space="preserve"> contó</w:t>
      </w:r>
    </w:p>
    <w:p w14:paraId="020716BE" w14:textId="10E7C90D" w:rsidR="00B63931" w:rsidRPr="00F960E1" w:rsidRDefault="00B63931" w:rsidP="00F960E1">
      <w:pPr>
        <w:rPr>
          <w:i/>
          <w:iCs/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PRONOMBRES DE OBJETO DIRECTO CON PRONOMBRES REFLEXIVOS</w:t>
      </w:r>
    </w:p>
    <w:p w14:paraId="446F1044" w14:textId="2C67B916" w:rsidR="00B63931" w:rsidRPr="00F960E1" w:rsidRDefault="00B63931" w:rsidP="00B63931">
      <w:pPr>
        <w:ind w:left="720"/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 xml:space="preserve">El orden es </w:t>
      </w:r>
      <w:r w:rsidR="00F960E1" w:rsidRPr="00F960E1">
        <w:rPr>
          <w:sz w:val="22"/>
          <w:szCs w:val="22"/>
          <w:lang w:val="es-ES"/>
        </w:rPr>
        <w:t xml:space="preserve">: </w:t>
      </w:r>
      <w:r w:rsidRPr="00887CA6">
        <w:rPr>
          <w:sz w:val="22"/>
          <w:szCs w:val="22"/>
          <w:highlight w:val="lightGray"/>
          <w:lang w:val="es-ES"/>
        </w:rPr>
        <w:t>pronombre reflexivo</w:t>
      </w:r>
      <w:r w:rsidR="00F960E1" w:rsidRPr="00887CA6">
        <w:rPr>
          <w:sz w:val="22"/>
          <w:szCs w:val="22"/>
          <w:highlight w:val="lightGray"/>
          <w:lang w:val="es-ES"/>
        </w:rPr>
        <w:t xml:space="preserve"> +OD + verbo</w:t>
      </w:r>
    </w:p>
    <w:p w14:paraId="055976B1" w14:textId="103775BE" w:rsidR="00B63931" w:rsidRPr="00887CA6" w:rsidRDefault="00887CA6" w:rsidP="00B63931">
      <w:pPr>
        <w:ind w:left="720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“</w:t>
      </w:r>
      <w:r w:rsidR="00B63931" w:rsidRPr="00887CA6">
        <w:rPr>
          <w:i/>
          <w:iCs/>
          <w:sz w:val="22"/>
          <w:szCs w:val="22"/>
          <w:lang w:val="es-ES"/>
        </w:rPr>
        <w:t>P</w:t>
      </w:r>
      <w:r w:rsidRPr="00887CA6">
        <w:rPr>
          <w:i/>
          <w:iCs/>
          <w:sz w:val="22"/>
          <w:szCs w:val="22"/>
          <w:lang w:val="es-ES"/>
        </w:rPr>
        <w:t>epa</w:t>
      </w:r>
      <w:r w:rsidR="00B63931" w:rsidRPr="00887CA6">
        <w:rPr>
          <w:i/>
          <w:iCs/>
          <w:sz w:val="22"/>
          <w:szCs w:val="22"/>
          <w:lang w:val="es-ES"/>
        </w:rPr>
        <w:t xml:space="preserve"> se prueba el vestido rojo</w:t>
      </w:r>
      <w:r w:rsidRPr="00887CA6">
        <w:rPr>
          <w:i/>
          <w:iCs/>
          <w:sz w:val="22"/>
          <w:szCs w:val="22"/>
          <w:lang w:val="es-ES"/>
        </w:rPr>
        <w:t>”</w:t>
      </w:r>
    </w:p>
    <w:p w14:paraId="0A600FFA" w14:textId="061B8F0C" w:rsidR="00B63931" w:rsidRPr="00887CA6" w:rsidRDefault="00887CA6" w:rsidP="00B63931">
      <w:pPr>
        <w:ind w:left="720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“</w:t>
      </w:r>
      <w:r w:rsidR="00B63931" w:rsidRPr="00887CA6">
        <w:rPr>
          <w:i/>
          <w:iCs/>
          <w:sz w:val="22"/>
          <w:szCs w:val="22"/>
          <w:lang w:val="es-ES"/>
        </w:rPr>
        <w:t xml:space="preserve">Pepa </w:t>
      </w:r>
      <w:r w:rsidR="00B63931" w:rsidRPr="00887CA6">
        <w:rPr>
          <w:i/>
          <w:iCs/>
          <w:sz w:val="22"/>
          <w:szCs w:val="22"/>
          <w:u w:val="single"/>
          <w:lang w:val="es-ES"/>
        </w:rPr>
        <w:t>se lo</w:t>
      </w:r>
      <w:r w:rsidR="00B63931" w:rsidRPr="00887CA6">
        <w:rPr>
          <w:i/>
          <w:iCs/>
          <w:sz w:val="22"/>
          <w:szCs w:val="22"/>
          <w:lang w:val="es-ES"/>
        </w:rPr>
        <w:t xml:space="preserve"> prueb</w:t>
      </w:r>
      <w:r w:rsidR="00F960E1" w:rsidRPr="00887CA6">
        <w:rPr>
          <w:i/>
          <w:iCs/>
          <w:sz w:val="22"/>
          <w:szCs w:val="22"/>
          <w:lang w:val="es-ES"/>
        </w:rPr>
        <w:t>a</w:t>
      </w:r>
      <w:r w:rsidRPr="00887CA6">
        <w:rPr>
          <w:i/>
          <w:iCs/>
          <w:sz w:val="22"/>
          <w:szCs w:val="22"/>
          <w:lang w:val="es-ES"/>
        </w:rPr>
        <w:t>”</w:t>
      </w:r>
    </w:p>
    <w:p w14:paraId="637EFC5B" w14:textId="77777777" w:rsidR="00F960E1" w:rsidRPr="00F960E1" w:rsidRDefault="00F960E1" w:rsidP="00B63931">
      <w:pPr>
        <w:ind w:left="720"/>
        <w:rPr>
          <w:sz w:val="22"/>
          <w:szCs w:val="22"/>
          <w:lang w:val="es-ES"/>
        </w:rPr>
      </w:pPr>
    </w:p>
    <w:p w14:paraId="4A6292C3" w14:textId="77777777" w:rsidR="00F960E1" w:rsidRPr="00F960E1" w:rsidRDefault="00F960E1" w:rsidP="00B63931">
      <w:pPr>
        <w:ind w:left="720"/>
        <w:rPr>
          <w:sz w:val="22"/>
          <w:szCs w:val="22"/>
          <w:lang w:val="es-ES"/>
        </w:rPr>
      </w:pPr>
    </w:p>
    <w:p w14:paraId="165BF483" w14:textId="77777777" w:rsidR="00887CA6" w:rsidRDefault="00887CA6" w:rsidP="00F960E1">
      <w:pPr>
        <w:rPr>
          <w:b/>
          <w:bCs/>
          <w:sz w:val="22"/>
          <w:szCs w:val="22"/>
          <w:lang w:val="es-ES"/>
        </w:rPr>
      </w:pPr>
      <w:r w:rsidRPr="00887CA6">
        <w:rPr>
          <w:b/>
          <w:bCs/>
          <w:sz w:val="22"/>
          <w:szCs w:val="22"/>
          <w:highlight w:val="yellow"/>
          <w:lang w:val="es-ES"/>
        </w:rPr>
        <w:t>Se ponen después del verbo con:</w:t>
      </w:r>
    </w:p>
    <w:p w14:paraId="4035CDAD" w14:textId="77777777" w:rsidR="00887CA6" w:rsidRDefault="00887CA6" w:rsidP="00F960E1">
      <w:pPr>
        <w:rPr>
          <w:b/>
          <w:bCs/>
          <w:sz w:val="22"/>
          <w:szCs w:val="22"/>
          <w:lang w:val="es-ES"/>
        </w:rPr>
      </w:pPr>
    </w:p>
    <w:p w14:paraId="53E26A07" w14:textId="60BFFC10" w:rsidR="00F960E1" w:rsidRPr="00F960E1" w:rsidRDefault="00F960E1" w:rsidP="00F960E1">
      <w:pPr>
        <w:rPr>
          <w:b/>
          <w:bCs/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IMPERATIVOS POSITIVOS</w:t>
      </w:r>
    </w:p>
    <w:p w14:paraId="43410DB1" w14:textId="49862603" w:rsidR="00F960E1" w:rsidRPr="00F960E1" w:rsidRDefault="00F960E1" w:rsidP="00B63931">
      <w:pPr>
        <w:ind w:left="720"/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 xml:space="preserve">El pronombre </w:t>
      </w:r>
      <w:r w:rsidR="00887CA6">
        <w:rPr>
          <w:sz w:val="22"/>
          <w:szCs w:val="22"/>
          <w:lang w:val="es-ES"/>
        </w:rPr>
        <w:t>se pone después</w:t>
      </w:r>
      <w:r w:rsidRPr="00F960E1">
        <w:rPr>
          <w:sz w:val="22"/>
          <w:szCs w:val="22"/>
          <w:lang w:val="es-ES"/>
        </w:rPr>
        <w:t xml:space="preserve"> formando una sola palabra</w:t>
      </w:r>
      <w:r w:rsidR="00887CA6">
        <w:rPr>
          <w:sz w:val="22"/>
          <w:szCs w:val="22"/>
          <w:lang w:val="es-ES"/>
        </w:rPr>
        <w:t>:</w:t>
      </w:r>
    </w:p>
    <w:p w14:paraId="5AF07E83" w14:textId="5F0B5790" w:rsidR="00F960E1" w:rsidRPr="00887CA6" w:rsidRDefault="00F960E1" w:rsidP="00F960E1">
      <w:pPr>
        <w:ind w:left="720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“Envía la foto a Pepa”: Envía</w:t>
      </w:r>
      <w:r w:rsidRPr="00887CA6">
        <w:rPr>
          <w:i/>
          <w:iCs/>
          <w:sz w:val="22"/>
          <w:szCs w:val="22"/>
          <w:u w:val="single"/>
          <w:lang w:val="es-ES"/>
        </w:rPr>
        <w:t>sela</w:t>
      </w:r>
    </w:p>
    <w:p w14:paraId="58CF1648" w14:textId="77777777" w:rsidR="00F960E1" w:rsidRPr="00887CA6" w:rsidRDefault="00F960E1" w:rsidP="00F960E1">
      <w:pPr>
        <w:ind w:left="720"/>
        <w:rPr>
          <w:i/>
          <w:iCs/>
          <w:sz w:val="22"/>
          <w:szCs w:val="22"/>
          <w:lang w:val="es-ES"/>
        </w:rPr>
      </w:pPr>
    </w:p>
    <w:p w14:paraId="7D5E5EF8" w14:textId="5783BB07" w:rsidR="00F960E1" w:rsidRPr="00F960E1" w:rsidRDefault="00F960E1" w:rsidP="00F960E1">
      <w:pPr>
        <w:rPr>
          <w:sz w:val="22"/>
          <w:szCs w:val="22"/>
          <w:lang w:val="es-ES"/>
        </w:rPr>
      </w:pPr>
      <w:r w:rsidRPr="00F960E1">
        <w:rPr>
          <w:b/>
          <w:bCs/>
          <w:sz w:val="22"/>
          <w:szCs w:val="22"/>
          <w:lang w:val="es-ES"/>
        </w:rPr>
        <w:t>INFINITIVOS Y GERUNDIOS</w:t>
      </w:r>
      <w:r w:rsidRPr="00F960E1">
        <w:rPr>
          <w:sz w:val="22"/>
          <w:szCs w:val="22"/>
          <w:lang w:val="es-ES"/>
        </w:rPr>
        <w:t>: los pronombres se ponen antes o después (como tu quieras):</w:t>
      </w:r>
    </w:p>
    <w:p w14:paraId="7F74D7FB" w14:textId="77777777" w:rsidR="00F960E1" w:rsidRPr="00F960E1" w:rsidRDefault="00F960E1" w:rsidP="00F960E1">
      <w:pPr>
        <w:ind w:left="720"/>
        <w:rPr>
          <w:sz w:val="22"/>
          <w:szCs w:val="22"/>
          <w:lang w:val="es-ES"/>
        </w:rPr>
      </w:pPr>
    </w:p>
    <w:p w14:paraId="3D7B48C4" w14:textId="22F43E7C" w:rsidR="00F960E1" w:rsidRPr="00F960E1" w:rsidRDefault="00F960E1" w:rsidP="00F960E1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>Infinitivo: Pepa quiere decirle mentiras a Pepe</w:t>
      </w:r>
    </w:p>
    <w:p w14:paraId="18C818AE" w14:textId="0DD53F80" w:rsidR="00F960E1" w:rsidRPr="00887CA6" w:rsidRDefault="00F960E1" w:rsidP="00F960E1">
      <w:pPr>
        <w:ind w:left="720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u w:val="single"/>
          <w:lang w:val="es-ES"/>
        </w:rPr>
        <w:t>Se las</w:t>
      </w:r>
      <w:r w:rsidRPr="00887CA6">
        <w:rPr>
          <w:i/>
          <w:iCs/>
          <w:sz w:val="22"/>
          <w:szCs w:val="22"/>
          <w:lang w:val="es-ES"/>
        </w:rPr>
        <w:t xml:space="preserve"> quiere decir</w:t>
      </w:r>
    </w:p>
    <w:p w14:paraId="0165D6BC" w14:textId="4CBD948B" w:rsidR="00F960E1" w:rsidRPr="00887CA6" w:rsidRDefault="00F960E1" w:rsidP="00F960E1">
      <w:pPr>
        <w:ind w:left="720"/>
        <w:rPr>
          <w:i/>
          <w:iCs/>
          <w:sz w:val="22"/>
          <w:szCs w:val="22"/>
          <w:u w:val="single"/>
          <w:lang w:val="es-ES"/>
        </w:rPr>
      </w:pPr>
      <w:r w:rsidRPr="00887CA6">
        <w:rPr>
          <w:i/>
          <w:iCs/>
          <w:sz w:val="22"/>
          <w:szCs w:val="22"/>
          <w:lang w:val="es-ES"/>
        </w:rPr>
        <w:t>Pepa quiere decír</w:t>
      </w:r>
      <w:r w:rsidRPr="00887CA6">
        <w:rPr>
          <w:i/>
          <w:iCs/>
          <w:sz w:val="22"/>
          <w:szCs w:val="22"/>
          <w:u w:val="single"/>
          <w:lang w:val="es-ES"/>
        </w:rPr>
        <w:t>selas</w:t>
      </w:r>
    </w:p>
    <w:p w14:paraId="2467666D" w14:textId="60B2AE58" w:rsidR="00F960E1" w:rsidRPr="00F960E1" w:rsidRDefault="00F960E1" w:rsidP="00F960E1">
      <w:pPr>
        <w:pStyle w:val="ListParagraph"/>
        <w:numPr>
          <w:ilvl w:val="0"/>
          <w:numId w:val="1"/>
        </w:numPr>
        <w:rPr>
          <w:sz w:val="22"/>
          <w:szCs w:val="22"/>
          <w:lang w:val="es-ES"/>
        </w:rPr>
      </w:pPr>
      <w:r w:rsidRPr="00F960E1">
        <w:rPr>
          <w:sz w:val="22"/>
          <w:szCs w:val="22"/>
          <w:lang w:val="es-ES"/>
        </w:rPr>
        <w:t>Gerundio: Pepa está contando mentiras a Pepe</w:t>
      </w:r>
    </w:p>
    <w:p w14:paraId="7C1BFE52" w14:textId="656EF953" w:rsidR="00F960E1" w:rsidRPr="00887CA6" w:rsidRDefault="00F960E1" w:rsidP="00F960E1">
      <w:pPr>
        <w:pStyle w:val="ListParagraph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u w:val="single"/>
          <w:lang w:val="es-ES"/>
        </w:rPr>
        <w:t>Se las</w:t>
      </w:r>
      <w:r w:rsidRPr="00887CA6">
        <w:rPr>
          <w:i/>
          <w:iCs/>
          <w:sz w:val="22"/>
          <w:szCs w:val="22"/>
          <w:lang w:val="es-ES"/>
        </w:rPr>
        <w:t xml:space="preserve"> está contando</w:t>
      </w:r>
    </w:p>
    <w:p w14:paraId="1195B541" w14:textId="5D1A6694" w:rsidR="00F960E1" w:rsidRPr="00887CA6" w:rsidRDefault="00F960E1" w:rsidP="00F960E1">
      <w:pPr>
        <w:pStyle w:val="ListParagraph"/>
        <w:rPr>
          <w:i/>
          <w:iCs/>
          <w:sz w:val="22"/>
          <w:szCs w:val="22"/>
          <w:lang w:val="es-ES"/>
        </w:rPr>
      </w:pPr>
      <w:r w:rsidRPr="00887CA6">
        <w:rPr>
          <w:i/>
          <w:iCs/>
          <w:sz w:val="22"/>
          <w:szCs w:val="22"/>
          <w:lang w:val="es-ES"/>
        </w:rPr>
        <w:t>Pepa está contándo</w:t>
      </w:r>
      <w:r w:rsidRPr="00887CA6">
        <w:rPr>
          <w:i/>
          <w:iCs/>
          <w:sz w:val="22"/>
          <w:szCs w:val="22"/>
          <w:u w:val="single"/>
          <w:lang w:val="es-ES"/>
        </w:rPr>
        <w:t>selas</w:t>
      </w:r>
    </w:p>
    <w:p w14:paraId="305EFA50" w14:textId="77777777" w:rsidR="00F960E1" w:rsidRPr="00F960E1" w:rsidRDefault="00F960E1" w:rsidP="00F960E1">
      <w:pPr>
        <w:ind w:left="720"/>
        <w:rPr>
          <w:sz w:val="22"/>
          <w:szCs w:val="22"/>
          <w:lang w:val="es-ES"/>
        </w:rPr>
      </w:pPr>
    </w:p>
    <w:p w14:paraId="4131C232" w14:textId="77777777" w:rsidR="00F960E1" w:rsidRPr="00F960E1" w:rsidRDefault="00F960E1" w:rsidP="00F960E1">
      <w:pPr>
        <w:ind w:left="720"/>
        <w:rPr>
          <w:sz w:val="22"/>
          <w:szCs w:val="22"/>
          <w:lang w:val="es-ES"/>
        </w:rPr>
      </w:pPr>
    </w:p>
    <w:p w14:paraId="06FFCB82" w14:textId="1AFB8C61" w:rsidR="00F960E1" w:rsidRDefault="00F960E1" w:rsidP="00F960E1">
      <w:pPr>
        <w:ind w:left="720"/>
        <w:rPr>
          <w:lang w:val="es-ES"/>
        </w:rPr>
      </w:pPr>
    </w:p>
    <w:p w14:paraId="2407C839" w14:textId="77777777" w:rsidR="00A65554" w:rsidRDefault="00A65554" w:rsidP="00F960E1">
      <w:pPr>
        <w:ind w:left="720"/>
        <w:rPr>
          <w:lang w:val="es-ES"/>
        </w:rPr>
      </w:pPr>
    </w:p>
    <w:p w14:paraId="5E5835FB" w14:textId="77777777" w:rsidR="00A65554" w:rsidRDefault="00A65554" w:rsidP="00F960E1">
      <w:pPr>
        <w:pBdr>
          <w:bottom w:val="double" w:sz="6" w:space="1" w:color="auto"/>
        </w:pBdr>
        <w:ind w:left="720"/>
        <w:rPr>
          <w:lang w:val="es-ES"/>
        </w:rPr>
      </w:pPr>
    </w:p>
    <w:p w14:paraId="14A47058" w14:textId="77777777" w:rsidR="00794441" w:rsidRDefault="00794441" w:rsidP="00F960E1">
      <w:pPr>
        <w:ind w:left="720"/>
        <w:rPr>
          <w:lang w:val="es-ES"/>
        </w:rPr>
      </w:pPr>
    </w:p>
    <w:p w14:paraId="09BDF464" w14:textId="77777777" w:rsidR="00794441" w:rsidRDefault="00794441" w:rsidP="00794441">
      <w:pPr>
        <w:spacing w:line="360" w:lineRule="auto"/>
        <w:rPr>
          <w:b/>
          <w:bCs/>
          <w:sz w:val="28"/>
          <w:szCs w:val="28"/>
          <w:lang w:val="es-ES"/>
        </w:rPr>
      </w:pPr>
    </w:p>
    <w:p w14:paraId="7E466579" w14:textId="77777777" w:rsidR="00794441" w:rsidRDefault="00794441" w:rsidP="00794441">
      <w:pPr>
        <w:spacing w:line="360" w:lineRule="auto"/>
        <w:rPr>
          <w:b/>
          <w:bCs/>
          <w:sz w:val="28"/>
          <w:szCs w:val="28"/>
          <w:lang w:val="es-ES"/>
        </w:rPr>
      </w:pPr>
    </w:p>
    <w:p w14:paraId="57EE0098" w14:textId="57554BB6" w:rsidR="00794441" w:rsidRDefault="00794441" w:rsidP="00794441">
      <w:pPr>
        <w:spacing w:line="360" w:lineRule="auto"/>
        <w:rPr>
          <w:sz w:val="28"/>
          <w:szCs w:val="28"/>
          <w:lang w:val="es-ES"/>
        </w:rPr>
      </w:pPr>
      <w:r w:rsidRPr="00290BD2">
        <w:rPr>
          <w:b/>
          <w:bCs/>
          <w:sz w:val="28"/>
          <w:szCs w:val="28"/>
          <w:lang w:val="es-ES"/>
        </w:rPr>
        <w:t>Leyenda de Colombia. El nacimiento del Sol y la Luna</w:t>
      </w:r>
      <w:r>
        <w:rPr>
          <w:sz w:val="28"/>
          <w:szCs w:val="28"/>
          <w:lang w:val="es-ES"/>
        </w:rPr>
        <w:t>.</w:t>
      </w:r>
    </w:p>
    <w:p w14:paraId="60999FEF" w14:textId="77777777" w:rsidR="00794441" w:rsidRDefault="00794441" w:rsidP="00794441">
      <w:pPr>
        <w:spacing w:line="360" w:lineRule="auto"/>
        <w:rPr>
          <w:sz w:val="28"/>
          <w:szCs w:val="28"/>
          <w:lang w:val="es-ES"/>
        </w:rPr>
      </w:pPr>
    </w:p>
    <w:p w14:paraId="00997011" w14:textId="77777777" w:rsidR="00794441" w:rsidRPr="009D2915" w:rsidRDefault="00794441" w:rsidP="00794441">
      <w:pPr>
        <w:spacing w:line="360" w:lineRule="auto"/>
        <w:rPr>
          <w:rFonts w:ascii="Comic Sans MS" w:hAnsi="Comic Sans MS" w:cs="Aharoni"/>
          <w:b/>
          <w:bCs/>
          <w:lang w:val="es-ES"/>
        </w:rPr>
      </w:pPr>
      <w:r w:rsidRPr="009D2915">
        <w:rPr>
          <w:rFonts w:ascii="Comic Sans MS" w:hAnsi="Comic Sans MS"/>
          <w:lang w:val="es-ES"/>
        </w:rPr>
        <w:t>Cuenta la leyenda… que hace mucho tiempo, los arhuacos vivían en la Sierra Nevada de Santa Marta en la más completa oscuridad. No .</w:t>
      </w:r>
      <w:r>
        <w:rPr>
          <w:rFonts w:ascii="Comic Sans MS" w:hAnsi="Comic Sans MS"/>
          <w:lang w:val="es-ES"/>
        </w:rPr>
        <w:t>existía</w:t>
      </w:r>
      <w:r w:rsidRPr="009D2915">
        <w:rPr>
          <w:rFonts w:ascii="Comic Sans MS" w:hAnsi="Comic Sans MS"/>
          <w:lang w:val="es-ES"/>
        </w:rPr>
        <w:t>.....(1existir) la luna, ni tampoco el sol. Un día, una joven arhuaca  ..</w:t>
      </w:r>
      <w:r>
        <w:rPr>
          <w:rFonts w:ascii="Comic Sans MS" w:hAnsi="Comic Sans MS"/>
          <w:lang w:val="es-ES"/>
        </w:rPr>
        <w:t>dio</w:t>
      </w:r>
      <w:r w:rsidRPr="009D2915">
        <w:rPr>
          <w:rFonts w:ascii="Comic Sans MS" w:hAnsi="Comic Sans MS"/>
          <w:lang w:val="es-ES"/>
        </w:rPr>
        <w:t>.......(2dar)a luz a dos criaturas maravillosas: de sus cuerpos ..</w:t>
      </w:r>
      <w:r>
        <w:rPr>
          <w:rFonts w:ascii="Comic Sans MS" w:hAnsi="Comic Sans MS"/>
          <w:lang w:val="es-ES"/>
        </w:rPr>
        <w:t>salía-salió</w:t>
      </w:r>
      <w:r w:rsidRPr="009D2915">
        <w:rPr>
          <w:rFonts w:ascii="Comic Sans MS" w:hAnsi="Comic Sans MS"/>
          <w:lang w:val="es-ES"/>
        </w:rPr>
        <w:t>.......(3salir)un fuerte resplandor. La mujer tenía miedo de que le quitaran a sus hijos y .</w:t>
      </w:r>
      <w:r>
        <w:rPr>
          <w:rFonts w:ascii="Comic Sans MS" w:hAnsi="Comic Sans MS"/>
          <w:lang w:val="es-ES"/>
        </w:rPr>
        <w:t>se escondió</w:t>
      </w:r>
      <w:r w:rsidRPr="009D2915">
        <w:rPr>
          <w:rFonts w:ascii="Comic Sans MS" w:hAnsi="Comic Sans MS"/>
          <w:lang w:val="es-ES"/>
        </w:rPr>
        <w:t>.............(4esconderse) en una casita apartada y cerró la puerta para no ser vista. Pero el resplandor .</w:t>
      </w:r>
      <w:r>
        <w:rPr>
          <w:rFonts w:ascii="Comic Sans MS" w:hAnsi="Comic Sans MS"/>
          <w:lang w:val="es-ES"/>
        </w:rPr>
        <w:t>era</w:t>
      </w:r>
      <w:r w:rsidRPr="009D2915">
        <w:rPr>
          <w:rFonts w:ascii="Comic Sans MS" w:hAnsi="Comic Sans MS"/>
          <w:lang w:val="es-ES"/>
        </w:rPr>
        <w:t>..........(5ser) tan fuerte que se filtraba por la puerta e iluminaba todo el poblado. Los habitantes en seguida lo vieron y, curiosos, .</w:t>
      </w:r>
      <w:r>
        <w:rPr>
          <w:rFonts w:ascii="Comic Sans MS" w:hAnsi="Comic Sans MS"/>
          <w:lang w:val="es-ES"/>
        </w:rPr>
        <w:t>siguieron</w:t>
      </w:r>
      <w:r w:rsidRPr="009D2915">
        <w:rPr>
          <w:rFonts w:ascii="Comic Sans MS" w:hAnsi="Comic Sans MS"/>
          <w:lang w:val="es-ES"/>
        </w:rPr>
        <w:t>........(6seguir) la luz hasta la casita donde se escondía la mujer con sus dos hijos. Llamaron a la puerta, pero nadie les ..</w:t>
      </w:r>
      <w:r>
        <w:rPr>
          <w:rFonts w:ascii="Comic Sans MS" w:hAnsi="Comic Sans MS"/>
          <w:lang w:val="es-ES"/>
        </w:rPr>
        <w:t>abrió (sabemos que no les abrió, acción terminada)</w:t>
      </w:r>
      <w:r w:rsidRPr="009D2915">
        <w:rPr>
          <w:rFonts w:ascii="Comic Sans MS" w:hAnsi="Comic Sans MS"/>
          <w:lang w:val="es-ES"/>
        </w:rPr>
        <w:t xml:space="preserve">..........(7abrir). Después de insistir una y otra vez sin obtener respuesta, </w:t>
      </w:r>
      <w:r>
        <w:rPr>
          <w:rFonts w:ascii="Comic Sans MS" w:hAnsi="Comic Sans MS"/>
          <w:lang w:val="es-ES"/>
        </w:rPr>
        <w:t>hicieron</w:t>
      </w:r>
      <w:r w:rsidRPr="009D2915">
        <w:rPr>
          <w:rFonts w:ascii="Comic Sans MS" w:hAnsi="Comic Sans MS"/>
          <w:lang w:val="es-ES"/>
        </w:rPr>
        <w:t xml:space="preserve">..............(8hacer, ellos) un nuevo plan. Volvieron al poblado y cogieron flautas, tambores, caracoles… todos los instrumentos que encontraron. De nuevo, delante de la casita, </w:t>
      </w:r>
      <w:r w:rsidRPr="000A3C88">
        <w:rPr>
          <w:rFonts w:ascii="Comic Sans MS" w:hAnsi="Comic Sans MS"/>
          <w:color w:val="4472C4" w:themeColor="accent1"/>
          <w:lang w:val="es-ES"/>
        </w:rPr>
        <w:t>tocaron.......(</w:t>
      </w:r>
      <w:r w:rsidRPr="009D2915">
        <w:rPr>
          <w:rFonts w:ascii="Comic Sans MS" w:hAnsi="Comic Sans MS"/>
          <w:lang w:val="es-ES"/>
        </w:rPr>
        <w:t>9tocar</w:t>
      </w:r>
      <w:r>
        <w:rPr>
          <w:rFonts w:ascii="Comic Sans MS" w:hAnsi="Comic Sans MS"/>
          <w:lang w:val="es-ES"/>
        </w:rPr>
        <w:t>, ellos</w:t>
      </w:r>
      <w:r w:rsidRPr="009D2915">
        <w:rPr>
          <w:rFonts w:ascii="Comic Sans MS" w:hAnsi="Comic Sans MS"/>
          <w:lang w:val="es-ES"/>
        </w:rPr>
        <w:t>) una melodía muy bella y cautivadora. Cuanto más fuerte tocaban, más brillaba el interior de la casita. De repente, .</w:t>
      </w:r>
      <w:r>
        <w:rPr>
          <w:rFonts w:ascii="Comic Sans MS" w:hAnsi="Comic Sans MS"/>
          <w:lang w:val="es-ES"/>
        </w:rPr>
        <w:t>escucharon</w:t>
      </w:r>
      <w:r w:rsidRPr="009D2915">
        <w:rPr>
          <w:rFonts w:ascii="Comic Sans MS" w:hAnsi="Comic Sans MS"/>
          <w:lang w:val="es-ES"/>
        </w:rPr>
        <w:t>...........(10escuchar), ellos)el sonido de la puerta al abrirse. El niño, que .</w:t>
      </w:r>
      <w:r>
        <w:rPr>
          <w:rFonts w:ascii="Comic Sans MS" w:hAnsi="Comic Sans MS"/>
          <w:lang w:val="es-ES"/>
        </w:rPr>
        <w:t>se llamaba</w:t>
      </w:r>
      <w:r w:rsidRPr="009D2915">
        <w:rPr>
          <w:rFonts w:ascii="Comic Sans MS" w:hAnsi="Comic Sans MS"/>
          <w:lang w:val="es-ES"/>
        </w:rPr>
        <w:t>..........(11llamarse) Yuí, resplandecía frente a la gente escuchando la música. Dos de los arhuacos aprovecharon el momento y se lanzaron sobre él para capturarlo. Pero Yuí fue muy rápido y .</w:t>
      </w:r>
      <w:r>
        <w:rPr>
          <w:rFonts w:ascii="Comic Sans MS" w:hAnsi="Comic Sans MS"/>
          <w:lang w:val="es-ES"/>
        </w:rPr>
        <w:t>consiguió</w:t>
      </w:r>
      <w:r w:rsidRPr="009D2915">
        <w:rPr>
          <w:rFonts w:ascii="Comic Sans MS" w:hAnsi="Comic Sans MS"/>
          <w:lang w:val="es-ES"/>
        </w:rPr>
        <w:t>.........(12conseguir) escapar volando hasta el cielo. Justo entonces, su hermana Tima se asomó por la puerta, brillando. De nuevo, los arhuacos intentaron capturar a la criatura. Esta vez cogieron ceniza y se la tiraron a los ojos, pensando que así no podría huir. Pero Tima .</w:t>
      </w:r>
      <w:r>
        <w:rPr>
          <w:rFonts w:ascii="Comic Sans MS" w:hAnsi="Comic Sans MS"/>
          <w:lang w:val="es-ES"/>
        </w:rPr>
        <w:t>salió</w:t>
      </w:r>
      <w:r w:rsidRPr="009D2915">
        <w:rPr>
          <w:rFonts w:ascii="Comic Sans MS" w:hAnsi="Comic Sans MS"/>
          <w:lang w:val="es-ES"/>
        </w:rPr>
        <w:t>......(13salir) volando y llegó hasta donde .</w:t>
      </w:r>
      <w:r>
        <w:rPr>
          <w:rFonts w:ascii="Comic Sans MS" w:hAnsi="Comic Sans MS"/>
          <w:lang w:val="es-ES"/>
        </w:rPr>
        <w:t>estaba</w:t>
      </w:r>
      <w:r w:rsidRPr="009D2915">
        <w:rPr>
          <w:rFonts w:ascii="Comic Sans MS" w:hAnsi="Comic Sans MS"/>
          <w:lang w:val="es-ES"/>
        </w:rPr>
        <w:t xml:space="preserve">........(14estar) su hermano, arriba en el cielo.  Y desde ese momento, Yuí, </w:t>
      </w:r>
      <w:r w:rsidRPr="009D2915">
        <w:rPr>
          <w:rFonts w:ascii="Comic Sans MS" w:hAnsi="Comic Sans MS"/>
          <w:lang w:val="es-ES"/>
        </w:rPr>
        <w:lastRenderedPageBreak/>
        <w:t>convertido en Sol, se encarga de darle luz al mundo y Tima, la luna, ilumina las noches con su resplandor plateado</w:t>
      </w:r>
      <w:r w:rsidRPr="009D2915">
        <w:rPr>
          <w:rFonts w:ascii="Comic Sans MS" w:hAnsi="Comic Sans MS" w:cs="Aharoni"/>
          <w:b/>
          <w:bCs/>
          <w:lang w:val="es-ES"/>
        </w:rPr>
        <w:t xml:space="preserve">              </w:t>
      </w:r>
    </w:p>
    <w:p w14:paraId="2017A659" w14:textId="77777777" w:rsidR="00794441" w:rsidRPr="00F960E1" w:rsidRDefault="00794441" w:rsidP="00F960E1">
      <w:pPr>
        <w:ind w:left="720"/>
        <w:rPr>
          <w:lang w:val="es-ES"/>
        </w:rPr>
      </w:pPr>
    </w:p>
    <w:sectPr w:rsidR="00794441" w:rsidRPr="00F9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B56"/>
    <w:multiLevelType w:val="hybridMultilevel"/>
    <w:tmpl w:val="110EAE7E"/>
    <w:lvl w:ilvl="0" w:tplc="AC9C506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161"/>
    <w:multiLevelType w:val="hybridMultilevel"/>
    <w:tmpl w:val="CBE811D4"/>
    <w:lvl w:ilvl="0" w:tplc="BAD0427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076167">
    <w:abstractNumId w:val="1"/>
  </w:num>
  <w:num w:numId="2" w16cid:durableId="121361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AB"/>
    <w:rsid w:val="000A3C88"/>
    <w:rsid w:val="000A7F62"/>
    <w:rsid w:val="001551A4"/>
    <w:rsid w:val="001802D8"/>
    <w:rsid w:val="002F3FAB"/>
    <w:rsid w:val="00326718"/>
    <w:rsid w:val="003D7FCD"/>
    <w:rsid w:val="003E39D5"/>
    <w:rsid w:val="00525FA9"/>
    <w:rsid w:val="0054461F"/>
    <w:rsid w:val="005D6BC0"/>
    <w:rsid w:val="00794441"/>
    <w:rsid w:val="007E1FDE"/>
    <w:rsid w:val="00826671"/>
    <w:rsid w:val="00887CA6"/>
    <w:rsid w:val="009D2915"/>
    <w:rsid w:val="00A13B20"/>
    <w:rsid w:val="00A25427"/>
    <w:rsid w:val="00A34311"/>
    <w:rsid w:val="00A65554"/>
    <w:rsid w:val="00A8083C"/>
    <w:rsid w:val="00AE493B"/>
    <w:rsid w:val="00B108A4"/>
    <w:rsid w:val="00B159D3"/>
    <w:rsid w:val="00B63931"/>
    <w:rsid w:val="00BA0A16"/>
    <w:rsid w:val="00BC233D"/>
    <w:rsid w:val="00C671C1"/>
    <w:rsid w:val="00C725D8"/>
    <w:rsid w:val="00CB3831"/>
    <w:rsid w:val="00D34122"/>
    <w:rsid w:val="00D421E7"/>
    <w:rsid w:val="00DE0037"/>
    <w:rsid w:val="00E237B1"/>
    <w:rsid w:val="00F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CF56A"/>
  <w15:chartTrackingRefBased/>
  <w15:docId w15:val="{3F359B3B-8DC4-B548-A279-BC7A3F3D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Violán</dc:creator>
  <cp:keywords/>
  <dc:description/>
  <cp:lastModifiedBy>Alicia Violán</cp:lastModifiedBy>
  <cp:revision>31</cp:revision>
  <dcterms:created xsi:type="dcterms:W3CDTF">2023-07-05T15:47:00Z</dcterms:created>
  <dcterms:modified xsi:type="dcterms:W3CDTF">2023-07-06T19:37:00Z</dcterms:modified>
</cp:coreProperties>
</file>